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4" w:rsidRDefault="001A3784" w:rsidP="001A3784">
      <w:pPr>
        <w:pStyle w:val="a3"/>
      </w:pPr>
      <w:proofErr w:type="gramStart"/>
      <w:r>
        <w:rPr>
          <w:rStyle w:val="a4"/>
          <w:sz w:val="30"/>
          <w:szCs w:val="30"/>
        </w:rPr>
        <w:t>Детский сад «Солнышко»</w:t>
      </w:r>
      <w:r>
        <w:rPr>
          <w:sz w:val="30"/>
          <w:szCs w:val="30"/>
        </w:rPr>
        <w:t>, структурное подразделение МАОУ «Бигилинская СОШ» расположено в типовой здании.</w:t>
      </w:r>
      <w:proofErr w:type="gramEnd"/>
      <w:r>
        <w:rPr>
          <w:sz w:val="30"/>
          <w:szCs w:val="30"/>
        </w:rPr>
        <w:t xml:space="preserve">  В детском саду функционируют три разновозрастные группы для детей раннего и дошкольного возраста. Списочный состав 83 ребенка, полный день посещают 61 ребенок, 22 ребенка </w:t>
      </w:r>
      <w:proofErr w:type="gramStart"/>
      <w:r>
        <w:rPr>
          <w:sz w:val="30"/>
          <w:szCs w:val="30"/>
        </w:rPr>
        <w:t>охвачены</w:t>
      </w:r>
      <w:proofErr w:type="gramEnd"/>
      <w:r>
        <w:rPr>
          <w:sz w:val="30"/>
          <w:szCs w:val="30"/>
        </w:rPr>
        <w:t xml:space="preserve"> консультационно-методическим пунктом. Общая площадь всех помещений 536,8 м</w:t>
      </w:r>
      <w:proofErr w:type="gramStart"/>
      <w:r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.</w:t>
      </w:r>
    </w:p>
    <w:p w:rsidR="001A3784" w:rsidRDefault="001A3784" w:rsidP="001A3784">
      <w:pPr>
        <w:pStyle w:val="a3"/>
      </w:pPr>
      <w:r>
        <w:rPr>
          <w:sz w:val="30"/>
          <w:szCs w:val="30"/>
        </w:rPr>
        <w:t xml:space="preserve">Помещения детского сада технологическим оборудованием, мебелью и мягким  инвентарем, учебно-наглядными пособиями, соответствующими требованиям и нормам пожарной, санитарно-гигиенической безопасности. Оборудование помещений и территории детского сада безопасно, </w:t>
      </w:r>
      <w:proofErr w:type="spellStart"/>
      <w:r>
        <w:rPr>
          <w:sz w:val="30"/>
          <w:szCs w:val="30"/>
        </w:rPr>
        <w:t>здоровьесберегающее</w:t>
      </w:r>
      <w:proofErr w:type="spellEnd"/>
      <w:r>
        <w:rPr>
          <w:sz w:val="30"/>
          <w:szCs w:val="30"/>
        </w:rPr>
        <w:t>, эстетически привлекательно и развивающее. Мебель соответствует возрасту и росту детей, игрушки обеспечивают максимальный для возраста развивающий эффект. Группы оснащены достаточным количеством развивающих материалов (книги, игрушки, материал для творчества, развивающее оборудование и прочее). Все предметы доступны детям. Оснащение групп меняется в соответствии с тематическим планированием образовательного процесса.</w:t>
      </w:r>
    </w:p>
    <w:p w:rsidR="001351C2" w:rsidRDefault="001351C2"/>
    <w:sectPr w:rsidR="001351C2" w:rsidSect="0013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84"/>
    <w:rsid w:val="001351C2"/>
    <w:rsid w:val="001A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2020-08-14T18:31:00Z</dcterms:created>
  <dcterms:modified xsi:type="dcterms:W3CDTF">2020-08-14T18:32:00Z</dcterms:modified>
</cp:coreProperties>
</file>