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D5" w:rsidRDefault="009938D5" w:rsidP="006F6F18">
      <w:pPr>
        <w:pStyle w:val="ac"/>
        <w:rPr>
          <w:rFonts w:ascii="Times New Roman" w:eastAsia="Calibri" w:hAnsi="Times New Roman" w:cs="Times New Roman"/>
          <w:b/>
        </w:rPr>
      </w:pPr>
    </w:p>
    <w:p w:rsidR="009938D5" w:rsidRDefault="009938D5" w:rsidP="006F6F18">
      <w:pPr>
        <w:pStyle w:val="ac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noProof/>
        </w:rPr>
        <w:lastRenderedPageBreak/>
        <w:drawing>
          <wp:inline distT="0" distB="0" distL="0" distR="0">
            <wp:extent cx="9251950" cy="6938963"/>
            <wp:effectExtent l="0" t="0" r="0" b="0"/>
            <wp:docPr id="1" name="Рисунок 1" descr="C:\Users\Ученик\Desktop\Титульники Засорина\би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Титульники Засорина\биолог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38D5" w:rsidRDefault="009938D5" w:rsidP="006F6F18">
      <w:pPr>
        <w:pStyle w:val="ac"/>
        <w:rPr>
          <w:rFonts w:ascii="Times New Roman" w:eastAsia="Calibri" w:hAnsi="Times New Roman" w:cs="Times New Roman"/>
          <w:b/>
        </w:rPr>
      </w:pPr>
    </w:p>
    <w:p w:rsidR="006F6F18" w:rsidRDefault="00D4566A" w:rsidP="006F6F18">
      <w:pPr>
        <w:pStyle w:val="ac"/>
        <w:rPr>
          <w:rFonts w:ascii="Times New Roman" w:eastAsia="Calibri" w:hAnsi="Times New Roman" w:cs="Times New Roman"/>
          <w:b/>
          <w:bCs/>
        </w:rPr>
      </w:pPr>
      <w:r w:rsidRPr="00554C5E">
        <w:rPr>
          <w:rFonts w:ascii="Times New Roman" w:eastAsia="Calibri" w:hAnsi="Times New Roman" w:cs="Times New Roman"/>
          <w:b/>
        </w:rPr>
        <w:t xml:space="preserve">                        </w:t>
      </w:r>
      <w:r w:rsidR="00554C5E" w:rsidRPr="00554C5E">
        <w:rPr>
          <w:rFonts w:ascii="Times New Roman" w:eastAsia="Calibri" w:hAnsi="Times New Roman" w:cs="Times New Roman"/>
          <w:b/>
        </w:rPr>
        <w:t xml:space="preserve">                               </w:t>
      </w:r>
      <w:r w:rsidR="00554C5E" w:rsidRPr="00554C5E">
        <w:rPr>
          <w:rFonts w:ascii="Times New Roman" w:eastAsia="Calibri" w:hAnsi="Times New Roman" w:cs="Times New Roman"/>
          <w:b/>
          <w:bCs/>
        </w:rPr>
        <w:t xml:space="preserve">                  Аннотация к учебному предмету «</w:t>
      </w:r>
      <w:r w:rsidR="009938D5">
        <w:rPr>
          <w:rFonts w:ascii="Times New Roman" w:eastAsia="Calibri" w:hAnsi="Times New Roman" w:cs="Times New Roman"/>
          <w:b/>
          <w:bCs/>
        </w:rPr>
        <w:t>Биология</w:t>
      </w:r>
      <w:r w:rsidR="00554C5E" w:rsidRPr="00554C5E">
        <w:rPr>
          <w:rFonts w:ascii="Times New Roman" w:eastAsia="Calibri" w:hAnsi="Times New Roman" w:cs="Times New Roman"/>
          <w:b/>
          <w:bCs/>
        </w:rPr>
        <w:t>» 8 класс</w:t>
      </w:r>
    </w:p>
    <w:p w:rsidR="00554C5E" w:rsidRPr="006F6F18" w:rsidRDefault="00554C5E" w:rsidP="006F6F18">
      <w:pPr>
        <w:pStyle w:val="ac"/>
        <w:rPr>
          <w:rFonts w:ascii="Times New Roman" w:eastAsia="Times New Roman" w:hAnsi="Times New Roman" w:cs="Times New Roman"/>
          <w:b/>
          <w:bCs/>
        </w:rPr>
      </w:pPr>
      <w:r w:rsidRPr="00554C5E">
        <w:rPr>
          <w:rFonts w:ascii="Times New Roman" w:eastAsia="Calibri" w:hAnsi="Times New Roman" w:cs="Times New Roman"/>
          <w:b/>
          <w:bCs/>
        </w:rPr>
        <w:t xml:space="preserve"> (по адаптированной основной общеобразовательной программе основного общего образо</w:t>
      </w:r>
      <w:r w:rsidR="006F6F18">
        <w:rPr>
          <w:rFonts w:ascii="Times New Roman" w:eastAsia="Calibri" w:hAnsi="Times New Roman" w:cs="Times New Roman"/>
          <w:b/>
          <w:bCs/>
        </w:rPr>
        <w:t>вания для детей с нарушением опорно-двигательного аппарата</w:t>
      </w:r>
      <w:r w:rsidRPr="00554C5E">
        <w:rPr>
          <w:rFonts w:ascii="Times New Roman" w:eastAsia="Calibri" w:hAnsi="Times New Roman" w:cs="Times New Roman"/>
          <w:b/>
          <w:bCs/>
        </w:rPr>
        <w:t>)</w:t>
      </w:r>
    </w:p>
    <w:p w:rsidR="00554C5E" w:rsidRPr="00554C5E" w:rsidRDefault="00554C5E" w:rsidP="00554C5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F694E" w:rsidRPr="00554C5E" w:rsidRDefault="000F694E" w:rsidP="00554C5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>Рабочая программа по биологии для 8 класса</w:t>
      </w:r>
      <w:r w:rsidRPr="00554C5E">
        <w:rPr>
          <w:rFonts w:ascii="Times New Roman" w:hAnsi="Times New Roman" w:cs="Times New Roman"/>
          <w:u w:val="single"/>
        </w:rPr>
        <w:t xml:space="preserve"> </w:t>
      </w:r>
      <w:r w:rsidRPr="00554C5E">
        <w:rPr>
          <w:rFonts w:ascii="Times New Roman" w:hAnsi="Times New Roman" w:cs="Times New Roman"/>
        </w:rPr>
        <w:t>составлена на основании:</w:t>
      </w:r>
    </w:p>
    <w:p w:rsidR="000F694E" w:rsidRPr="00554C5E" w:rsidRDefault="000F694E" w:rsidP="000F69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  <w:color w:val="000000"/>
        </w:rPr>
        <w:t>-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17.12.2010г. №1897</w:t>
      </w:r>
    </w:p>
    <w:p w:rsidR="000F694E" w:rsidRPr="00554C5E" w:rsidRDefault="000F694E" w:rsidP="000F694E">
      <w:pPr>
        <w:pStyle w:val="a3"/>
        <w:rPr>
          <w:rFonts w:ascii="Times New Roman" w:hAnsi="Times New Roman"/>
        </w:rPr>
      </w:pPr>
      <w:r w:rsidRPr="00554C5E">
        <w:rPr>
          <w:rFonts w:ascii="Times New Roman" w:hAnsi="Times New Roman"/>
          <w:color w:val="000000"/>
        </w:rPr>
        <w:t xml:space="preserve">- Основной образовательной программы  основного общего образования </w:t>
      </w:r>
      <w:r w:rsidRPr="00554C5E">
        <w:rPr>
          <w:rFonts w:ascii="Times New Roman" w:hAnsi="Times New Roman"/>
          <w:iCs/>
        </w:rPr>
        <w:t>Першинской ООШ, филиала  МАОУ «Бигилинская СОШ» на 2020-2021 учебный год, утвержденной  приказом руководителя филиала от 31.08.2020 г. за № 49-ОД «Об утверждении учебного плана на 2020- 2021 учебный год»</w:t>
      </w:r>
    </w:p>
    <w:p w:rsidR="000F694E" w:rsidRPr="00554C5E" w:rsidRDefault="000F694E" w:rsidP="000F694E">
      <w:pPr>
        <w:spacing w:line="240" w:lineRule="auto"/>
        <w:rPr>
          <w:rFonts w:ascii="Times New Roman" w:hAnsi="Times New Roman" w:cs="Times New Roman"/>
          <w:color w:val="000000"/>
        </w:rPr>
      </w:pPr>
      <w:r w:rsidRPr="00554C5E">
        <w:rPr>
          <w:rFonts w:ascii="Times New Roman" w:hAnsi="Times New Roman" w:cs="Times New Roman"/>
          <w:color w:val="000000"/>
        </w:rPr>
        <w:t xml:space="preserve">-  авторских программ, </w:t>
      </w:r>
      <w:r w:rsidRPr="00554C5E">
        <w:rPr>
          <w:rFonts w:ascii="Times New Roman" w:eastAsia="Times New Roman" w:hAnsi="Times New Roman" w:cs="Times New Roman"/>
          <w:spacing w:val="5"/>
        </w:rPr>
        <w:t>созданных под руководством В. В. Пасечника /</w:t>
      </w:r>
      <w:r w:rsidRPr="00554C5E">
        <w:rPr>
          <w:rFonts w:ascii="Times New Roman" w:eastAsia="Times New Roman" w:hAnsi="Times New Roman" w:cs="Times New Roman"/>
          <w:spacing w:val="3"/>
        </w:rPr>
        <w:t>автор-составитель В.В. Пасечник. - М.: Просвещение, 2011/</w:t>
      </w:r>
      <w:r w:rsidRPr="00554C5E">
        <w:rPr>
          <w:rFonts w:ascii="Times New Roman" w:eastAsia="Times New Roman" w:hAnsi="Times New Roman" w:cs="Times New Roman"/>
        </w:rPr>
        <w:t>,</w:t>
      </w:r>
      <w:proofErr w:type="gramStart"/>
      <w:r w:rsidRPr="00554C5E">
        <w:rPr>
          <w:rFonts w:ascii="Times New Roman" w:eastAsia="Times New Roman" w:hAnsi="Times New Roman" w:cs="Times New Roman"/>
        </w:rPr>
        <w:t>(</w:t>
      </w:r>
      <w:r w:rsidRPr="00554C5E">
        <w:rPr>
          <w:rFonts w:ascii="Times New Roman" w:eastAsia="Times New Roman" w:hAnsi="Times New Roman" w:cs="Times New Roman"/>
          <w:spacing w:val="9"/>
        </w:rPr>
        <w:t xml:space="preserve"> </w:t>
      </w:r>
      <w:proofErr w:type="gramEnd"/>
      <w:r w:rsidRPr="00554C5E">
        <w:rPr>
          <w:rFonts w:ascii="Times New Roman" w:eastAsia="Times New Roman" w:hAnsi="Times New Roman" w:cs="Times New Roman"/>
          <w:spacing w:val="9"/>
        </w:rPr>
        <w:t>к комплекту учебников серии «Линия жизни»)</w:t>
      </w:r>
    </w:p>
    <w:p w:rsidR="00554C5E" w:rsidRPr="00554C5E" w:rsidRDefault="00554C5E" w:rsidP="00554C5E">
      <w:pPr>
        <w:pStyle w:val="a3"/>
        <w:ind w:firstLine="567"/>
        <w:rPr>
          <w:rFonts w:ascii="Times New Roman" w:hAnsi="Times New Roman"/>
          <w:b/>
          <w:bCs/>
        </w:rPr>
      </w:pPr>
      <w:r w:rsidRPr="00554C5E">
        <w:rPr>
          <w:rFonts w:ascii="Times New Roman" w:hAnsi="Times New Roman"/>
          <w:b/>
          <w:bCs/>
        </w:rPr>
        <w:t xml:space="preserve">                                                                               Пояснительная записка</w:t>
      </w:r>
    </w:p>
    <w:p w:rsidR="009E7D77" w:rsidRPr="00554C5E" w:rsidRDefault="009E7D77" w:rsidP="009E7D77">
      <w:pPr>
        <w:widowControl w:val="0"/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554C5E">
        <w:rPr>
          <w:rFonts w:ascii="Times New Roman" w:eastAsia="Times New Roman" w:hAnsi="Times New Roman" w:cs="Times New Roman"/>
          <w:b/>
        </w:rPr>
        <w:t>Цели</w:t>
      </w:r>
      <w:r w:rsidR="006F6F18">
        <w:rPr>
          <w:rFonts w:ascii="Times New Roman" w:eastAsia="Times New Roman" w:hAnsi="Times New Roman" w:cs="Times New Roman"/>
          <w:b/>
        </w:rPr>
        <w:t xml:space="preserve"> и задачи</w:t>
      </w:r>
      <w:r w:rsidRPr="00554C5E">
        <w:rPr>
          <w:rFonts w:ascii="Times New Roman" w:eastAsia="Times New Roman" w:hAnsi="Times New Roman" w:cs="Times New Roman"/>
          <w:b/>
        </w:rPr>
        <w:t xml:space="preserve"> биологического образования </w:t>
      </w:r>
      <w:r w:rsidRPr="00554C5E">
        <w:rPr>
          <w:rFonts w:ascii="Times New Roman" w:eastAsia="Times New Roman" w:hAnsi="Times New Roman" w:cs="Times New Roman"/>
        </w:rPr>
        <w:t xml:space="preserve">в основной школе формулируются на нескольких уровнях: </w:t>
      </w:r>
      <w:r w:rsidRPr="00554C5E">
        <w:rPr>
          <w:rFonts w:ascii="Times New Roman" w:eastAsia="Times New Roman" w:hAnsi="Times New Roman" w:cs="Times New Roman"/>
          <w:b/>
        </w:rPr>
        <w:t xml:space="preserve">глобальном, </w:t>
      </w:r>
      <w:proofErr w:type="spellStart"/>
      <w:r w:rsidRPr="00554C5E">
        <w:rPr>
          <w:rFonts w:ascii="Times New Roman" w:eastAsia="Times New Roman" w:hAnsi="Times New Roman" w:cs="Times New Roman"/>
          <w:b/>
        </w:rPr>
        <w:t>метапредметном</w:t>
      </w:r>
      <w:proofErr w:type="spellEnd"/>
      <w:r w:rsidRPr="00554C5E">
        <w:rPr>
          <w:rFonts w:ascii="Times New Roman" w:eastAsia="Times New Roman" w:hAnsi="Times New Roman" w:cs="Times New Roman"/>
          <w:b/>
        </w:rPr>
        <w:t>, личностном и предметном</w:t>
      </w:r>
      <w:r w:rsidRPr="00554C5E">
        <w:rPr>
          <w:rFonts w:ascii="Times New Roman" w:eastAsia="Times New Roman" w:hAnsi="Times New Roman" w:cs="Times New Roman"/>
        </w:rPr>
        <w:t>, на уровне требований к результатам освоения содержания предметных программ.</w:t>
      </w:r>
      <w:proofErr w:type="gramEnd"/>
    </w:p>
    <w:p w:rsidR="009E7D77" w:rsidRPr="00554C5E" w:rsidRDefault="009E7D77" w:rsidP="009E7D77">
      <w:pPr>
        <w:widowControl w:val="0"/>
        <w:tabs>
          <w:tab w:val="left" w:pos="426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554C5E">
        <w:rPr>
          <w:rFonts w:ascii="Times New Roman" w:eastAsia="Times New Roman" w:hAnsi="Times New Roman" w:cs="Times New Roman"/>
        </w:rPr>
        <w:t xml:space="preserve">Программа разработана с учетом актуальных задач воспитания, обучения и развития обучающихся. Программа учитывает условия, необходимые для развития личностных и познавательных качеств обучающихся. Программа составлена на основе модульного принципа построения учебного материала. Программа учитывает возможность получения знаний через практическую деятельность. </w:t>
      </w:r>
    </w:p>
    <w:p w:rsidR="009E7D77" w:rsidRPr="00554C5E" w:rsidRDefault="009E7D77" w:rsidP="009E7D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554C5E">
        <w:rPr>
          <w:rFonts w:ascii="Times New Roman" w:eastAsia="Calibri" w:hAnsi="Times New Roman" w:cs="Times New Roman"/>
          <w:color w:val="000000"/>
          <w:lang w:eastAsia="en-US"/>
        </w:rPr>
        <w:t xml:space="preserve"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 </w:t>
      </w:r>
    </w:p>
    <w:p w:rsidR="009E7D77" w:rsidRPr="00554C5E" w:rsidRDefault="009E7D77" w:rsidP="009E7D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proofErr w:type="gramStart"/>
      <w:r w:rsidRPr="00554C5E">
        <w:rPr>
          <w:rFonts w:ascii="Times New Roman" w:eastAsia="Calibri" w:hAnsi="Times New Roman" w:cs="Times New Roman"/>
          <w:color w:val="000000"/>
          <w:lang w:eastAsia="en-US"/>
        </w:rPr>
        <w:t xml:space="preserve"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выводы. </w:t>
      </w:r>
      <w:proofErr w:type="gramEnd"/>
    </w:p>
    <w:p w:rsidR="009E7D77" w:rsidRPr="00554C5E" w:rsidRDefault="009E7D77" w:rsidP="009E7D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554C5E">
        <w:rPr>
          <w:rFonts w:ascii="Times New Roman" w:eastAsia="Times New Roman" w:hAnsi="Times New Roman" w:cs="Times New Roman"/>
          <w:b/>
          <w:lang w:eastAsia="ar-SA"/>
        </w:rPr>
        <w:t>Цели реализации программы:</w:t>
      </w:r>
    </w:p>
    <w:p w:rsidR="009E7D77" w:rsidRPr="00554C5E" w:rsidRDefault="009E7D77" w:rsidP="009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54C5E">
        <w:rPr>
          <w:rFonts w:ascii="Times New Roman" w:eastAsia="Times New Roman" w:hAnsi="Times New Roman" w:cs="Times New Roman"/>
          <w:lang w:eastAsia="ar-SA"/>
        </w:rPr>
        <w:t>достижение обучающимися результатов изучения учебного предмета «Биология» в соответствии с требованиями, утвержденными Федеральным государственным образовательным стандартом основного общего образования;</w:t>
      </w:r>
    </w:p>
    <w:p w:rsidR="006F6F18" w:rsidRDefault="006F6F18" w:rsidP="006F6F1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CB5C6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Место учебного предмета в учебном плане</w:t>
      </w:r>
    </w:p>
    <w:p w:rsidR="006F6F18" w:rsidRPr="006F6F18" w:rsidRDefault="006F6F18" w:rsidP="006F6F1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554C5E">
        <w:rPr>
          <w:rFonts w:ascii="Times New Roman" w:hAnsi="Times New Roman" w:cs="Times New Roman"/>
        </w:rPr>
        <w:t>В соответствии с учебным планом Першинской ООШ, филиала МАОУ «Бигилинская СОШ»  на изучение биологии  в 8 классе по адаптированной основной общеобразовате</w:t>
      </w:r>
      <w:r>
        <w:rPr>
          <w:rFonts w:ascii="Times New Roman" w:hAnsi="Times New Roman" w:cs="Times New Roman"/>
        </w:rPr>
        <w:t>льной программе для детей с нарушениями опорно-двигательного аппарата</w:t>
      </w:r>
      <w:r w:rsidRPr="00554C5E">
        <w:rPr>
          <w:rFonts w:ascii="Times New Roman" w:hAnsi="Times New Roman" w:cs="Times New Roman"/>
        </w:rPr>
        <w:t xml:space="preserve">  отводится 34 ч  </w:t>
      </w:r>
      <w:proofErr w:type="gramStart"/>
      <w:r w:rsidRPr="00554C5E">
        <w:rPr>
          <w:rFonts w:ascii="Times New Roman" w:hAnsi="Times New Roman" w:cs="Times New Roman"/>
        </w:rPr>
        <w:t xml:space="preserve">( </w:t>
      </w:r>
      <w:proofErr w:type="gramEnd"/>
      <w:r w:rsidRPr="00554C5E">
        <w:rPr>
          <w:rFonts w:ascii="Times New Roman" w:hAnsi="Times New Roman" w:cs="Times New Roman"/>
        </w:rPr>
        <w:t>1 час в неделю)</w:t>
      </w:r>
    </w:p>
    <w:p w:rsidR="00B85BC2" w:rsidRPr="006F6F18" w:rsidRDefault="006F6F18" w:rsidP="006F6F18">
      <w:pPr>
        <w:spacing w:after="0" w:line="240" w:lineRule="auto"/>
        <w:rPr>
          <w:rFonts w:ascii="Times New Roman" w:hAnsi="Times New Roman"/>
          <w:b/>
        </w:rPr>
      </w:pPr>
      <w:r w:rsidRPr="006F6F18">
        <w:rPr>
          <w:rFonts w:ascii="Times New Roman" w:hAnsi="Times New Roman"/>
          <w:b/>
        </w:rPr>
        <w:t>Содержание учебного предмета.</w:t>
      </w:r>
    </w:p>
    <w:p w:rsidR="000E53E2" w:rsidRPr="00554C5E" w:rsidRDefault="000E53E2" w:rsidP="0011410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</w:p>
    <w:p w:rsidR="00DA73A6" w:rsidRPr="00554C5E" w:rsidRDefault="00F97205" w:rsidP="00114104">
      <w:pPr>
        <w:widowControl w:val="0"/>
        <w:snapToGrid w:val="0"/>
        <w:spacing w:after="0" w:line="240" w:lineRule="auto"/>
        <w:ind w:firstLine="426"/>
        <w:jc w:val="center"/>
        <w:rPr>
          <w:rFonts w:ascii="Times New Roman" w:hAnsi="Times New Roman" w:cs="Times New Roman"/>
          <w:i/>
          <w:iCs/>
        </w:rPr>
      </w:pPr>
      <w:r w:rsidRPr="00554C5E">
        <w:rPr>
          <w:rFonts w:ascii="Times New Roman" w:hAnsi="Times New Roman" w:cs="Times New Roman"/>
          <w:bCs/>
        </w:rPr>
        <w:t xml:space="preserve">Раздел 1. </w:t>
      </w:r>
      <w:r w:rsidR="00DA73A6" w:rsidRPr="00554C5E">
        <w:rPr>
          <w:rFonts w:ascii="Times New Roman" w:hAnsi="Times New Roman" w:cs="Times New Roman"/>
          <w:bCs/>
        </w:rPr>
        <w:t xml:space="preserve">Введение. </w:t>
      </w:r>
      <w:r w:rsidR="00DA73A6" w:rsidRPr="00554C5E">
        <w:rPr>
          <w:rFonts w:ascii="Times New Roman" w:hAnsi="Times New Roman" w:cs="Times New Roman"/>
          <w:iCs/>
        </w:rPr>
        <w:t>(</w:t>
      </w:r>
      <w:r w:rsidR="00BB1409" w:rsidRPr="00554C5E">
        <w:rPr>
          <w:rFonts w:ascii="Times New Roman" w:hAnsi="Times New Roman" w:cs="Times New Roman"/>
          <w:iCs/>
        </w:rPr>
        <w:t>2</w:t>
      </w:r>
      <w:r w:rsidR="00DA73A6" w:rsidRPr="00554C5E">
        <w:rPr>
          <w:rFonts w:ascii="Times New Roman" w:hAnsi="Times New Roman" w:cs="Times New Roman"/>
          <w:i/>
          <w:iCs/>
        </w:rPr>
        <w:t xml:space="preserve"> часа</w:t>
      </w:r>
      <w:r w:rsidR="00DA73A6" w:rsidRPr="00554C5E">
        <w:rPr>
          <w:rFonts w:ascii="Times New Roman" w:hAnsi="Times New Roman" w:cs="Times New Roman"/>
          <w:iCs/>
        </w:rPr>
        <w:t>)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6513C2" w:rsidRPr="00554C5E" w:rsidRDefault="006513C2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  <w:proofErr w:type="spellStart"/>
      <w:r w:rsidRPr="00554C5E">
        <w:rPr>
          <w:rFonts w:ascii="Times New Roman" w:hAnsi="Times New Roman" w:cs="Times New Roman"/>
          <w:i/>
        </w:rPr>
        <w:t>Метапредметные</w:t>
      </w:r>
      <w:proofErr w:type="spellEnd"/>
      <w:r w:rsidRPr="00554C5E">
        <w:rPr>
          <w:rFonts w:ascii="Times New Roman" w:hAnsi="Times New Roman" w:cs="Times New Roman"/>
          <w:i/>
        </w:rPr>
        <w:t xml:space="preserve"> </w:t>
      </w:r>
      <w:proofErr w:type="spellStart"/>
      <w:r w:rsidRPr="00554C5E">
        <w:rPr>
          <w:rFonts w:ascii="Times New Roman" w:hAnsi="Times New Roman" w:cs="Times New Roman"/>
          <w:i/>
        </w:rPr>
        <w:t>понятия</w:t>
      </w:r>
      <w:proofErr w:type="gramStart"/>
      <w:r w:rsidR="001C76AD" w:rsidRPr="00554C5E">
        <w:rPr>
          <w:rFonts w:ascii="Times New Roman" w:hAnsi="Times New Roman" w:cs="Times New Roman"/>
          <w:i/>
        </w:rPr>
        <w:t>:</w:t>
      </w:r>
      <w:r w:rsidR="006C490F" w:rsidRPr="00554C5E">
        <w:rPr>
          <w:rFonts w:ascii="Times New Roman" w:hAnsi="Times New Roman" w:cs="Times New Roman"/>
          <w:i/>
        </w:rPr>
        <w:t>н</w:t>
      </w:r>
      <w:proofErr w:type="gramEnd"/>
      <w:r w:rsidR="006C490F" w:rsidRPr="00554C5E">
        <w:rPr>
          <w:rFonts w:ascii="Times New Roman" w:hAnsi="Times New Roman" w:cs="Times New Roman"/>
          <w:i/>
        </w:rPr>
        <w:t>аука</w:t>
      </w:r>
      <w:proofErr w:type="spellEnd"/>
      <w:r w:rsidR="006C490F" w:rsidRPr="00554C5E">
        <w:rPr>
          <w:rFonts w:ascii="Times New Roman" w:hAnsi="Times New Roman" w:cs="Times New Roman"/>
          <w:i/>
        </w:rPr>
        <w:t>, метод, наблюдения, эксперимент, объект, предмет, система</w:t>
      </w:r>
      <w:r w:rsidR="00950A25" w:rsidRPr="00554C5E">
        <w:rPr>
          <w:rFonts w:ascii="Times New Roman" w:hAnsi="Times New Roman" w:cs="Times New Roman"/>
          <w:i/>
        </w:rPr>
        <w:t>, туризм, здоровый образ жизни.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u w:val="single"/>
        </w:rPr>
      </w:pPr>
      <w:r w:rsidRPr="00554C5E">
        <w:rPr>
          <w:rFonts w:ascii="Times New Roman" w:hAnsi="Times New Roman" w:cs="Times New Roman"/>
          <w:bCs/>
          <w:i/>
          <w:snapToGrid w:val="0"/>
          <w:u w:val="single"/>
        </w:rPr>
        <w:t>Предметные результаты обучения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napToGrid w:val="0"/>
          <w:u w:val="single"/>
        </w:rPr>
      </w:pPr>
      <w:r w:rsidRPr="00554C5E">
        <w:rPr>
          <w:rFonts w:ascii="Times New Roman" w:hAnsi="Times New Roman" w:cs="Times New Roman"/>
          <w:iCs/>
          <w:snapToGrid w:val="0"/>
          <w:u w:val="single"/>
        </w:rPr>
        <w:t>Учащиеся должны знать: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</w:rPr>
      </w:pPr>
      <w:r w:rsidRPr="00554C5E">
        <w:rPr>
          <w:rFonts w:ascii="Times New Roman" w:hAnsi="Times New Roman" w:cs="Times New Roman"/>
          <w:snapToGrid w:val="0"/>
        </w:rPr>
        <w:t>— методы наук, изучающих человека;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</w:rPr>
      </w:pPr>
      <w:r w:rsidRPr="00554C5E">
        <w:rPr>
          <w:rFonts w:ascii="Times New Roman" w:hAnsi="Times New Roman" w:cs="Times New Roman"/>
          <w:snapToGrid w:val="0"/>
        </w:rPr>
        <w:t>— основные этапы развития наук, изучающих человека.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napToGrid w:val="0"/>
          <w:u w:val="single"/>
        </w:rPr>
      </w:pPr>
      <w:r w:rsidRPr="00554C5E">
        <w:rPr>
          <w:rFonts w:ascii="Times New Roman" w:hAnsi="Times New Roman" w:cs="Times New Roman"/>
          <w:iCs/>
          <w:snapToGrid w:val="0"/>
          <w:u w:val="single"/>
        </w:rPr>
        <w:t>Учащиеся должны уметь: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</w:rPr>
      </w:pPr>
      <w:r w:rsidRPr="00554C5E">
        <w:rPr>
          <w:rFonts w:ascii="Times New Roman" w:hAnsi="Times New Roman" w:cs="Times New Roman"/>
          <w:snapToGrid w:val="0"/>
        </w:rPr>
        <w:lastRenderedPageBreak/>
        <w:t>— выделять специфические особенности человека как биосоциального существа.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u w:val="single"/>
        </w:rPr>
      </w:pPr>
      <w:proofErr w:type="spellStart"/>
      <w:r w:rsidRPr="00554C5E">
        <w:rPr>
          <w:rFonts w:ascii="Times New Roman" w:hAnsi="Times New Roman" w:cs="Times New Roman"/>
          <w:bCs/>
          <w:i/>
          <w:snapToGrid w:val="0"/>
          <w:u w:val="single"/>
        </w:rPr>
        <w:t>Метапредметные</w:t>
      </w:r>
      <w:proofErr w:type="spellEnd"/>
      <w:r w:rsidRPr="00554C5E">
        <w:rPr>
          <w:rFonts w:ascii="Times New Roman" w:hAnsi="Times New Roman" w:cs="Times New Roman"/>
          <w:bCs/>
          <w:i/>
          <w:snapToGrid w:val="0"/>
          <w:u w:val="single"/>
        </w:rPr>
        <w:t xml:space="preserve"> результаты обучения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u w:val="single"/>
        </w:rPr>
      </w:pPr>
      <w:r w:rsidRPr="00554C5E">
        <w:rPr>
          <w:rFonts w:ascii="Times New Roman" w:hAnsi="Times New Roman" w:cs="Times New Roman"/>
          <w:iCs/>
          <w:snapToGrid w:val="0"/>
          <w:u w:val="single"/>
        </w:rPr>
        <w:t xml:space="preserve">Учащиеся </w:t>
      </w:r>
      <w:proofErr w:type="spellStart"/>
      <w:r w:rsidRPr="00554C5E">
        <w:rPr>
          <w:rFonts w:ascii="Times New Roman" w:hAnsi="Times New Roman" w:cs="Times New Roman"/>
          <w:iCs/>
          <w:snapToGrid w:val="0"/>
          <w:u w:val="single"/>
        </w:rPr>
        <w:t>должныуметь</w:t>
      </w:r>
      <w:proofErr w:type="spellEnd"/>
      <w:r w:rsidRPr="00554C5E">
        <w:rPr>
          <w:rFonts w:ascii="Times New Roman" w:hAnsi="Times New Roman" w:cs="Times New Roman"/>
          <w:snapToGrid w:val="0"/>
          <w:u w:val="single"/>
        </w:rPr>
        <w:t>: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</w:rPr>
      </w:pPr>
      <w:r w:rsidRPr="00554C5E">
        <w:rPr>
          <w:rFonts w:ascii="Times New Roman" w:hAnsi="Times New Roman" w:cs="Times New Roman"/>
          <w:snapToGrid w:val="0"/>
        </w:rPr>
        <w:t>— работать с учебником и дополнительной литературой.</w:t>
      </w:r>
    </w:p>
    <w:p w:rsidR="00DA73A6" w:rsidRPr="00554C5E" w:rsidRDefault="006C3A8F" w:rsidP="00114104">
      <w:pPr>
        <w:widowControl w:val="0"/>
        <w:snapToGrid w:val="0"/>
        <w:spacing w:after="0" w:line="240" w:lineRule="auto"/>
        <w:ind w:firstLine="426"/>
        <w:jc w:val="center"/>
        <w:rPr>
          <w:rFonts w:ascii="Times New Roman" w:hAnsi="Times New Roman" w:cs="Times New Roman"/>
          <w:i/>
          <w:iCs/>
        </w:rPr>
      </w:pPr>
      <w:r w:rsidRPr="00554C5E">
        <w:rPr>
          <w:rFonts w:ascii="Times New Roman" w:hAnsi="Times New Roman" w:cs="Times New Roman"/>
          <w:bCs/>
        </w:rPr>
        <w:t xml:space="preserve">Раздел </w:t>
      </w:r>
      <w:r w:rsidR="00F97205" w:rsidRPr="00554C5E">
        <w:rPr>
          <w:rFonts w:ascii="Times New Roman" w:hAnsi="Times New Roman" w:cs="Times New Roman"/>
          <w:bCs/>
        </w:rPr>
        <w:t>2</w:t>
      </w:r>
      <w:r w:rsidR="00DA73A6" w:rsidRPr="00554C5E">
        <w:rPr>
          <w:rFonts w:ascii="Times New Roman" w:hAnsi="Times New Roman" w:cs="Times New Roman"/>
          <w:bCs/>
        </w:rPr>
        <w:t>. Происхождение человека</w:t>
      </w:r>
      <w:r w:rsidR="00DA73A6" w:rsidRPr="00554C5E">
        <w:rPr>
          <w:rFonts w:ascii="Times New Roman" w:hAnsi="Times New Roman" w:cs="Times New Roman"/>
          <w:iCs/>
        </w:rPr>
        <w:t>(</w:t>
      </w:r>
      <w:r w:rsidR="00986766" w:rsidRPr="00554C5E">
        <w:rPr>
          <w:rFonts w:ascii="Times New Roman" w:hAnsi="Times New Roman" w:cs="Times New Roman"/>
          <w:iCs/>
        </w:rPr>
        <w:t>2</w:t>
      </w:r>
      <w:r w:rsidR="00DA73A6" w:rsidRPr="00554C5E">
        <w:rPr>
          <w:rFonts w:ascii="Times New Roman" w:hAnsi="Times New Roman" w:cs="Times New Roman"/>
          <w:i/>
          <w:iCs/>
        </w:rPr>
        <w:t xml:space="preserve"> часа</w:t>
      </w:r>
      <w:r w:rsidR="00DA73A6" w:rsidRPr="00554C5E">
        <w:rPr>
          <w:rFonts w:ascii="Times New Roman" w:hAnsi="Times New Roman" w:cs="Times New Roman"/>
          <w:iCs/>
        </w:rPr>
        <w:t>)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вид.</w:t>
      </w:r>
    </w:p>
    <w:p w:rsidR="002E41F6" w:rsidRPr="00554C5E" w:rsidRDefault="002E41F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  <w:bCs/>
          <w:i/>
          <w:iCs/>
        </w:rPr>
        <w:t>Демонстрация</w:t>
      </w:r>
    </w:p>
    <w:p w:rsidR="002E41F6" w:rsidRPr="00554C5E" w:rsidRDefault="002E41F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>Модель «Происхождение человека». Модели остатков древней культуры человека.</w:t>
      </w:r>
    </w:p>
    <w:p w:rsidR="00950A25" w:rsidRPr="00554C5E" w:rsidRDefault="00950A25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  <w:proofErr w:type="spellStart"/>
      <w:r w:rsidRPr="00554C5E">
        <w:rPr>
          <w:rFonts w:ascii="Times New Roman" w:hAnsi="Times New Roman" w:cs="Times New Roman"/>
          <w:i/>
        </w:rPr>
        <w:t>Метапредметные</w:t>
      </w:r>
      <w:proofErr w:type="spellEnd"/>
      <w:r w:rsidRPr="00554C5E">
        <w:rPr>
          <w:rFonts w:ascii="Times New Roman" w:hAnsi="Times New Roman" w:cs="Times New Roman"/>
          <w:i/>
        </w:rPr>
        <w:t xml:space="preserve"> понятия:</w:t>
      </w:r>
      <w:r w:rsidR="00E866D0" w:rsidRPr="00554C5E">
        <w:rPr>
          <w:rFonts w:ascii="Times New Roman" w:hAnsi="Times New Roman" w:cs="Times New Roman"/>
          <w:i/>
        </w:rPr>
        <w:t xml:space="preserve"> классификация, эволюция, фактор, </w:t>
      </w:r>
      <w:r w:rsidR="00F35126" w:rsidRPr="00554C5E">
        <w:rPr>
          <w:rFonts w:ascii="Times New Roman" w:hAnsi="Times New Roman" w:cs="Times New Roman"/>
          <w:i/>
        </w:rPr>
        <w:t>теория, гипотеза, развитие, производство.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u w:val="single"/>
        </w:rPr>
      </w:pPr>
      <w:r w:rsidRPr="00554C5E">
        <w:rPr>
          <w:rFonts w:ascii="Times New Roman" w:hAnsi="Times New Roman" w:cs="Times New Roman"/>
          <w:bCs/>
          <w:i/>
          <w:snapToGrid w:val="0"/>
          <w:u w:val="single"/>
        </w:rPr>
        <w:t>Предметные результаты обучения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u w:val="single"/>
        </w:rPr>
      </w:pPr>
      <w:r w:rsidRPr="00554C5E">
        <w:rPr>
          <w:rFonts w:ascii="Times New Roman" w:hAnsi="Times New Roman" w:cs="Times New Roman"/>
          <w:iCs/>
          <w:snapToGrid w:val="0"/>
          <w:u w:val="single"/>
        </w:rPr>
        <w:t>Учащиеся должны узнать</w:t>
      </w:r>
      <w:r w:rsidRPr="00554C5E">
        <w:rPr>
          <w:rFonts w:ascii="Times New Roman" w:hAnsi="Times New Roman" w:cs="Times New Roman"/>
          <w:snapToGrid w:val="0"/>
          <w:u w:val="single"/>
        </w:rPr>
        <w:t xml:space="preserve">: 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</w:rPr>
      </w:pPr>
      <w:r w:rsidRPr="00554C5E">
        <w:rPr>
          <w:rFonts w:ascii="Times New Roman" w:hAnsi="Times New Roman" w:cs="Times New Roman"/>
        </w:rPr>
        <w:t>— место человека в систематике;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</w:rPr>
      </w:pPr>
      <w:r w:rsidRPr="00554C5E">
        <w:rPr>
          <w:rFonts w:ascii="Times New Roman" w:hAnsi="Times New Roman" w:cs="Times New Roman"/>
        </w:rPr>
        <w:t>— основные этапы эволюции человека;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</w:rPr>
      </w:pPr>
      <w:r w:rsidRPr="00554C5E">
        <w:rPr>
          <w:rFonts w:ascii="Times New Roman" w:hAnsi="Times New Roman" w:cs="Times New Roman"/>
        </w:rPr>
        <w:t>— человеческие расы.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u w:val="single"/>
        </w:rPr>
      </w:pPr>
      <w:r w:rsidRPr="00554C5E">
        <w:rPr>
          <w:rFonts w:ascii="Times New Roman" w:hAnsi="Times New Roman" w:cs="Times New Roman"/>
          <w:iCs/>
          <w:snapToGrid w:val="0"/>
          <w:u w:val="single"/>
        </w:rPr>
        <w:t>Учащиеся должны уметь</w:t>
      </w:r>
      <w:r w:rsidRPr="00554C5E">
        <w:rPr>
          <w:rFonts w:ascii="Times New Roman" w:hAnsi="Times New Roman" w:cs="Times New Roman"/>
          <w:snapToGrid w:val="0"/>
          <w:u w:val="single"/>
        </w:rPr>
        <w:t xml:space="preserve">: 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</w:rPr>
      </w:pPr>
      <w:r w:rsidRPr="00554C5E">
        <w:rPr>
          <w:rFonts w:ascii="Times New Roman" w:hAnsi="Times New Roman" w:cs="Times New Roman"/>
        </w:rPr>
        <w:t>— объяснять место и роль человека в природе;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</w:rPr>
      </w:pPr>
      <w:r w:rsidRPr="00554C5E">
        <w:rPr>
          <w:rFonts w:ascii="Times New Roman" w:hAnsi="Times New Roman" w:cs="Times New Roman"/>
        </w:rPr>
        <w:t>— определять черты сходства и различия человека и животных;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</w:rPr>
      </w:pPr>
      <w:r w:rsidRPr="00554C5E">
        <w:rPr>
          <w:rFonts w:ascii="Times New Roman" w:hAnsi="Times New Roman" w:cs="Times New Roman"/>
        </w:rPr>
        <w:t>— </w:t>
      </w:r>
      <w:r w:rsidRPr="00554C5E">
        <w:rPr>
          <w:rFonts w:ascii="Times New Roman" w:hAnsi="Times New Roman" w:cs="Times New Roman"/>
          <w:snapToGrid w:val="0"/>
        </w:rPr>
        <w:t>доказывать несостоятельность расистских взглядов о преимуществах одних рас перед другими</w:t>
      </w:r>
      <w:r w:rsidRPr="00554C5E">
        <w:rPr>
          <w:rFonts w:ascii="Times New Roman" w:hAnsi="Times New Roman" w:cs="Times New Roman"/>
        </w:rPr>
        <w:t>.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u w:val="single"/>
        </w:rPr>
      </w:pPr>
      <w:proofErr w:type="spellStart"/>
      <w:r w:rsidRPr="00554C5E">
        <w:rPr>
          <w:rFonts w:ascii="Times New Roman" w:hAnsi="Times New Roman" w:cs="Times New Roman"/>
          <w:bCs/>
          <w:i/>
          <w:snapToGrid w:val="0"/>
          <w:u w:val="single"/>
        </w:rPr>
        <w:t>Метапредметные</w:t>
      </w:r>
      <w:proofErr w:type="spellEnd"/>
      <w:r w:rsidRPr="00554C5E">
        <w:rPr>
          <w:rFonts w:ascii="Times New Roman" w:hAnsi="Times New Roman" w:cs="Times New Roman"/>
          <w:bCs/>
          <w:i/>
          <w:snapToGrid w:val="0"/>
          <w:u w:val="single"/>
        </w:rPr>
        <w:t xml:space="preserve"> результаты обучения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u w:val="single"/>
        </w:rPr>
      </w:pPr>
      <w:r w:rsidRPr="00554C5E">
        <w:rPr>
          <w:rFonts w:ascii="Times New Roman" w:hAnsi="Times New Roman" w:cs="Times New Roman"/>
          <w:iCs/>
          <w:snapToGrid w:val="0"/>
          <w:u w:val="single"/>
        </w:rPr>
        <w:t xml:space="preserve">Учащиеся </w:t>
      </w:r>
      <w:proofErr w:type="spellStart"/>
      <w:r w:rsidRPr="00554C5E">
        <w:rPr>
          <w:rFonts w:ascii="Times New Roman" w:hAnsi="Times New Roman" w:cs="Times New Roman"/>
          <w:iCs/>
          <w:snapToGrid w:val="0"/>
          <w:u w:val="single"/>
        </w:rPr>
        <w:t>должныуметь</w:t>
      </w:r>
      <w:proofErr w:type="spellEnd"/>
      <w:r w:rsidRPr="00554C5E">
        <w:rPr>
          <w:rFonts w:ascii="Times New Roman" w:hAnsi="Times New Roman" w:cs="Times New Roman"/>
          <w:snapToGrid w:val="0"/>
          <w:u w:val="single"/>
        </w:rPr>
        <w:t>:</w:t>
      </w:r>
    </w:p>
    <w:p w:rsidR="00DA73A6" w:rsidRPr="00554C5E" w:rsidRDefault="00DA73A6" w:rsidP="00114104">
      <w:pPr>
        <w:pStyle w:val="21"/>
        <w:widowControl w:val="0"/>
        <w:adjustRightInd w:val="0"/>
        <w:snapToGri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>— </w:t>
      </w:r>
      <w:r w:rsidRPr="00554C5E">
        <w:rPr>
          <w:rFonts w:ascii="Times New Roman" w:hAnsi="Times New Roman" w:cs="Times New Roman"/>
          <w:snapToGrid w:val="0"/>
        </w:rPr>
        <w:t>с</w:t>
      </w:r>
      <w:r w:rsidRPr="00554C5E">
        <w:rPr>
          <w:rFonts w:ascii="Times New Roman" w:hAnsi="Times New Roman" w:cs="Times New Roman"/>
        </w:rPr>
        <w:t>оставлять сообщения на основе обобщения материала учебника и дополнительной литературы;</w:t>
      </w:r>
    </w:p>
    <w:p w:rsidR="00DA73A6" w:rsidRPr="00554C5E" w:rsidRDefault="00DA73A6" w:rsidP="00114104">
      <w:pPr>
        <w:pStyle w:val="21"/>
        <w:widowControl w:val="0"/>
        <w:adjustRightInd w:val="0"/>
        <w:snapToGri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napToGrid w:val="0"/>
        </w:rPr>
      </w:pPr>
      <w:r w:rsidRPr="00554C5E">
        <w:rPr>
          <w:rFonts w:ascii="Times New Roman" w:hAnsi="Times New Roman" w:cs="Times New Roman"/>
        </w:rPr>
        <w:t>— </w:t>
      </w:r>
      <w:r w:rsidRPr="00554C5E">
        <w:rPr>
          <w:rFonts w:ascii="Times New Roman" w:hAnsi="Times New Roman" w:cs="Times New Roman"/>
          <w:snapToGrid w:val="0"/>
        </w:rPr>
        <w:t>устанавливать причинно-следственные связи при анализе основных этапов эволюции и происхождения человеческих рас.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center"/>
        <w:rPr>
          <w:rFonts w:ascii="Times New Roman" w:hAnsi="Times New Roman" w:cs="Times New Roman"/>
          <w:i/>
          <w:iCs/>
        </w:rPr>
      </w:pPr>
      <w:r w:rsidRPr="00554C5E">
        <w:rPr>
          <w:rFonts w:ascii="Times New Roman" w:hAnsi="Times New Roman" w:cs="Times New Roman"/>
          <w:bCs/>
        </w:rPr>
        <w:t xml:space="preserve">Раздел </w:t>
      </w:r>
      <w:r w:rsidR="00F97205" w:rsidRPr="00554C5E">
        <w:rPr>
          <w:rFonts w:ascii="Times New Roman" w:hAnsi="Times New Roman" w:cs="Times New Roman"/>
          <w:bCs/>
        </w:rPr>
        <w:t>3</w:t>
      </w:r>
      <w:r w:rsidRPr="00554C5E">
        <w:rPr>
          <w:rFonts w:ascii="Times New Roman" w:hAnsi="Times New Roman" w:cs="Times New Roman"/>
          <w:bCs/>
        </w:rPr>
        <w:t>. Строение</w:t>
      </w:r>
      <w:r w:rsidR="000654A5" w:rsidRPr="00554C5E">
        <w:rPr>
          <w:rFonts w:ascii="Times New Roman" w:hAnsi="Times New Roman" w:cs="Times New Roman"/>
          <w:bCs/>
        </w:rPr>
        <w:t xml:space="preserve"> и функции</w:t>
      </w:r>
      <w:r w:rsidRPr="00554C5E">
        <w:rPr>
          <w:rFonts w:ascii="Times New Roman" w:hAnsi="Times New Roman" w:cs="Times New Roman"/>
          <w:bCs/>
        </w:rPr>
        <w:t xml:space="preserve"> организма</w:t>
      </w:r>
      <w:r w:rsidRPr="00554C5E">
        <w:rPr>
          <w:rFonts w:ascii="Times New Roman" w:hAnsi="Times New Roman" w:cs="Times New Roman"/>
          <w:iCs/>
        </w:rPr>
        <w:t>(</w:t>
      </w:r>
      <w:r w:rsidR="00C768DE" w:rsidRPr="00554C5E">
        <w:rPr>
          <w:rFonts w:ascii="Times New Roman" w:hAnsi="Times New Roman" w:cs="Times New Roman"/>
          <w:iCs/>
        </w:rPr>
        <w:t>4</w:t>
      </w:r>
      <w:r w:rsidRPr="00554C5E">
        <w:rPr>
          <w:rFonts w:ascii="Times New Roman" w:hAnsi="Times New Roman" w:cs="Times New Roman"/>
          <w:i/>
          <w:iCs/>
        </w:rPr>
        <w:t xml:space="preserve"> час</w:t>
      </w:r>
      <w:r w:rsidR="00C768DE" w:rsidRPr="00554C5E">
        <w:rPr>
          <w:rFonts w:ascii="Times New Roman" w:hAnsi="Times New Roman" w:cs="Times New Roman"/>
          <w:i/>
          <w:iCs/>
        </w:rPr>
        <w:t>а</w:t>
      </w:r>
      <w:r w:rsidRPr="00554C5E">
        <w:rPr>
          <w:rFonts w:ascii="Times New Roman" w:hAnsi="Times New Roman" w:cs="Times New Roman"/>
          <w:iCs/>
        </w:rPr>
        <w:t>)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 xml:space="preserve">Общий обзор организма Уровни организации. Структура тела. Органы и системы органов. Клеточное строение организма. Ткани. 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>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окисление, их значение. Роль ферментов в обмене веществ. Рост и развитие клетки. Состояния физиологического покоя и возбуждения.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 xml:space="preserve">Ткани. Образование тканей. Эпителиальные, соединительные, мышечные, </w:t>
      </w:r>
      <w:proofErr w:type="gramStart"/>
      <w:r w:rsidRPr="00554C5E">
        <w:rPr>
          <w:rFonts w:ascii="Times New Roman" w:hAnsi="Times New Roman" w:cs="Times New Roman"/>
        </w:rPr>
        <w:t>нервная</w:t>
      </w:r>
      <w:proofErr w:type="gramEnd"/>
      <w:r w:rsidRPr="00554C5E">
        <w:rPr>
          <w:rFonts w:ascii="Times New Roman" w:hAnsi="Times New Roman" w:cs="Times New Roman"/>
        </w:rPr>
        <w:t xml:space="preserve"> ткани. Строение и функция нейрона. Синапс.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iCs/>
        </w:rPr>
      </w:pPr>
      <w:r w:rsidRPr="00554C5E">
        <w:rPr>
          <w:rFonts w:ascii="Times New Roman" w:hAnsi="Times New Roman" w:cs="Times New Roman"/>
          <w:bCs/>
          <w:i/>
          <w:iCs/>
        </w:rPr>
        <w:t>Демонстрация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>Разложение пероксида водорода ферментом каталазой.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  <w:bCs/>
          <w:i/>
          <w:iCs/>
        </w:rPr>
        <w:t>Лабораторные и практические работы</w:t>
      </w:r>
    </w:p>
    <w:p w:rsidR="00DA73A6" w:rsidRPr="00554C5E" w:rsidRDefault="00DA73A6" w:rsidP="00114104">
      <w:pPr>
        <w:pStyle w:val="a9"/>
        <w:widowControl w:val="0"/>
        <w:numPr>
          <w:ilvl w:val="0"/>
          <w:numId w:val="26"/>
        </w:numPr>
        <w:snapToGri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554C5E">
        <w:rPr>
          <w:rFonts w:ascii="Times New Roman" w:hAnsi="Times New Roman"/>
        </w:rPr>
        <w:t>Рассматривание клеток и тканей в оптический микроскоп. Микропрепараты клетки, эпителиальной, соединительной, мышечной и нервной тканей.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>Рефлекторная регуляция органов и систем организма. 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  <w:bCs/>
          <w:i/>
          <w:iCs/>
        </w:rPr>
        <w:t>Лабораторные и практические работы</w:t>
      </w:r>
    </w:p>
    <w:p w:rsidR="004C5677" w:rsidRPr="00554C5E" w:rsidRDefault="00DA73A6" w:rsidP="00114104">
      <w:pPr>
        <w:pStyle w:val="a9"/>
        <w:widowControl w:val="0"/>
        <w:numPr>
          <w:ilvl w:val="0"/>
          <w:numId w:val="27"/>
        </w:numPr>
        <w:snapToGri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554C5E">
        <w:rPr>
          <w:rFonts w:ascii="Times New Roman" w:hAnsi="Times New Roman"/>
        </w:rPr>
        <w:t xml:space="preserve">Самонаблюдение мигательного рефлекса и условия его проявления и торможения. </w:t>
      </w:r>
    </w:p>
    <w:p w:rsidR="00DA73A6" w:rsidRPr="00554C5E" w:rsidRDefault="00DA73A6" w:rsidP="00114104">
      <w:pPr>
        <w:pStyle w:val="a9"/>
        <w:widowControl w:val="0"/>
        <w:numPr>
          <w:ilvl w:val="0"/>
          <w:numId w:val="27"/>
        </w:numPr>
        <w:snapToGri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554C5E">
        <w:rPr>
          <w:rFonts w:ascii="Times New Roman" w:hAnsi="Times New Roman"/>
        </w:rPr>
        <w:t>Коленный рефлекс и др.</w:t>
      </w:r>
    </w:p>
    <w:p w:rsidR="002E41F6" w:rsidRPr="00554C5E" w:rsidRDefault="002E41F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  <w:proofErr w:type="spellStart"/>
      <w:proofErr w:type="gramStart"/>
      <w:r w:rsidRPr="00554C5E">
        <w:rPr>
          <w:rFonts w:ascii="Times New Roman" w:hAnsi="Times New Roman" w:cs="Times New Roman"/>
          <w:i/>
        </w:rPr>
        <w:t>Метапредметные</w:t>
      </w:r>
      <w:proofErr w:type="spellEnd"/>
      <w:r w:rsidRPr="00554C5E">
        <w:rPr>
          <w:rFonts w:ascii="Times New Roman" w:hAnsi="Times New Roman" w:cs="Times New Roman"/>
          <w:i/>
        </w:rPr>
        <w:t xml:space="preserve"> понятия: дифференциация, анализ, классификация, функция, движение</w:t>
      </w:r>
      <w:r w:rsidR="00C768DE" w:rsidRPr="00554C5E">
        <w:rPr>
          <w:rFonts w:ascii="Times New Roman" w:hAnsi="Times New Roman" w:cs="Times New Roman"/>
          <w:i/>
        </w:rPr>
        <w:t>, ядро, катализатор, рост, развитие</w:t>
      </w:r>
      <w:r w:rsidR="00C374C3" w:rsidRPr="00554C5E">
        <w:rPr>
          <w:rFonts w:ascii="Times New Roman" w:hAnsi="Times New Roman" w:cs="Times New Roman"/>
          <w:i/>
        </w:rPr>
        <w:t>.</w:t>
      </w:r>
      <w:proofErr w:type="gramEnd"/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u w:val="single"/>
        </w:rPr>
      </w:pPr>
      <w:r w:rsidRPr="00554C5E">
        <w:rPr>
          <w:rFonts w:ascii="Times New Roman" w:hAnsi="Times New Roman" w:cs="Times New Roman"/>
          <w:bCs/>
          <w:i/>
          <w:snapToGrid w:val="0"/>
          <w:u w:val="single"/>
        </w:rPr>
        <w:lastRenderedPageBreak/>
        <w:t>Предметные результаты обучения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napToGrid w:val="0"/>
          <w:u w:val="single"/>
        </w:rPr>
      </w:pPr>
      <w:r w:rsidRPr="00554C5E">
        <w:rPr>
          <w:rFonts w:ascii="Times New Roman" w:hAnsi="Times New Roman" w:cs="Times New Roman"/>
          <w:iCs/>
          <w:snapToGrid w:val="0"/>
          <w:u w:val="single"/>
        </w:rPr>
        <w:t xml:space="preserve"> Учащиеся должны знать: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</w:rPr>
      </w:pPr>
      <w:r w:rsidRPr="00554C5E">
        <w:rPr>
          <w:rFonts w:ascii="Times New Roman" w:hAnsi="Times New Roman" w:cs="Times New Roman"/>
          <w:snapToGrid w:val="0"/>
        </w:rPr>
        <w:t>— общее строение организма человека;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</w:rPr>
      </w:pPr>
      <w:r w:rsidRPr="00554C5E">
        <w:rPr>
          <w:rFonts w:ascii="Times New Roman" w:hAnsi="Times New Roman" w:cs="Times New Roman"/>
          <w:snapToGrid w:val="0"/>
        </w:rPr>
        <w:t>— строение тканей организма человека;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</w:rPr>
      </w:pPr>
      <w:r w:rsidRPr="00554C5E">
        <w:rPr>
          <w:rFonts w:ascii="Times New Roman" w:hAnsi="Times New Roman" w:cs="Times New Roman"/>
          <w:snapToGrid w:val="0"/>
        </w:rPr>
        <w:t>— </w:t>
      </w:r>
      <w:r w:rsidRPr="00554C5E">
        <w:rPr>
          <w:rFonts w:ascii="Times New Roman" w:hAnsi="Times New Roman" w:cs="Times New Roman"/>
        </w:rPr>
        <w:t>рефлекторную регуляцию органов и систем организма человека.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u w:val="single"/>
        </w:rPr>
      </w:pPr>
      <w:r w:rsidRPr="00554C5E">
        <w:rPr>
          <w:rFonts w:ascii="Times New Roman" w:hAnsi="Times New Roman" w:cs="Times New Roman"/>
          <w:iCs/>
          <w:snapToGrid w:val="0"/>
          <w:u w:val="single"/>
        </w:rPr>
        <w:t>Учащиеся должны уметь</w:t>
      </w:r>
      <w:r w:rsidRPr="00554C5E">
        <w:rPr>
          <w:rFonts w:ascii="Times New Roman" w:hAnsi="Times New Roman" w:cs="Times New Roman"/>
          <w:snapToGrid w:val="0"/>
          <w:u w:val="single"/>
        </w:rPr>
        <w:t xml:space="preserve">: 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</w:rPr>
      </w:pPr>
      <w:r w:rsidRPr="00554C5E">
        <w:rPr>
          <w:rFonts w:ascii="Times New Roman" w:hAnsi="Times New Roman" w:cs="Times New Roman"/>
          <w:snapToGrid w:val="0"/>
        </w:rPr>
        <w:t>— </w:t>
      </w:r>
      <w:r w:rsidRPr="00554C5E">
        <w:rPr>
          <w:rFonts w:ascii="Times New Roman" w:hAnsi="Times New Roman" w:cs="Times New Roman"/>
        </w:rPr>
        <w:t>выделять существенные признаки организма человека, особенности его биологической природы;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</w:rPr>
      </w:pPr>
      <w:r w:rsidRPr="00554C5E">
        <w:rPr>
          <w:rFonts w:ascii="Times New Roman" w:hAnsi="Times New Roman" w:cs="Times New Roman"/>
          <w:snapToGrid w:val="0"/>
        </w:rPr>
        <w:t>— </w:t>
      </w:r>
      <w:r w:rsidRPr="00554C5E">
        <w:rPr>
          <w:rFonts w:ascii="Times New Roman" w:hAnsi="Times New Roman" w:cs="Times New Roman"/>
        </w:rPr>
        <w:t>наблюдать и описывать клетки и ткани на готовых микропрепаратах;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</w:rPr>
      </w:pPr>
      <w:r w:rsidRPr="00554C5E">
        <w:rPr>
          <w:rFonts w:ascii="Times New Roman" w:hAnsi="Times New Roman" w:cs="Times New Roman"/>
          <w:snapToGrid w:val="0"/>
        </w:rPr>
        <w:t>— </w:t>
      </w:r>
      <w:r w:rsidRPr="00554C5E">
        <w:rPr>
          <w:rFonts w:ascii="Times New Roman" w:hAnsi="Times New Roman" w:cs="Times New Roman"/>
        </w:rPr>
        <w:t xml:space="preserve">выделять существенные признаки </w:t>
      </w:r>
      <w:proofErr w:type="gramStart"/>
      <w:r w:rsidRPr="00554C5E">
        <w:rPr>
          <w:rFonts w:ascii="Times New Roman" w:hAnsi="Times New Roman" w:cs="Times New Roman"/>
        </w:rPr>
        <w:t>процессов рефлекторной регуляции жизнедеятельности организма человека</w:t>
      </w:r>
      <w:proofErr w:type="gramEnd"/>
      <w:r w:rsidRPr="00554C5E">
        <w:rPr>
          <w:rFonts w:ascii="Times New Roman" w:hAnsi="Times New Roman" w:cs="Times New Roman"/>
        </w:rPr>
        <w:t>.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u w:val="single"/>
        </w:rPr>
      </w:pPr>
      <w:proofErr w:type="spellStart"/>
      <w:r w:rsidRPr="00554C5E">
        <w:rPr>
          <w:rFonts w:ascii="Times New Roman" w:hAnsi="Times New Roman" w:cs="Times New Roman"/>
          <w:bCs/>
          <w:i/>
          <w:snapToGrid w:val="0"/>
          <w:u w:val="single"/>
        </w:rPr>
        <w:t>Метапредметные</w:t>
      </w:r>
      <w:proofErr w:type="spellEnd"/>
      <w:r w:rsidRPr="00554C5E">
        <w:rPr>
          <w:rFonts w:ascii="Times New Roman" w:hAnsi="Times New Roman" w:cs="Times New Roman"/>
          <w:bCs/>
          <w:i/>
          <w:snapToGrid w:val="0"/>
          <w:u w:val="single"/>
        </w:rPr>
        <w:t xml:space="preserve"> результаты обучения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u w:val="single"/>
        </w:rPr>
      </w:pPr>
      <w:r w:rsidRPr="00554C5E">
        <w:rPr>
          <w:rFonts w:ascii="Times New Roman" w:hAnsi="Times New Roman" w:cs="Times New Roman"/>
          <w:iCs/>
          <w:snapToGrid w:val="0"/>
          <w:u w:val="single"/>
        </w:rPr>
        <w:t xml:space="preserve">Учащиеся </w:t>
      </w:r>
      <w:proofErr w:type="spellStart"/>
      <w:r w:rsidRPr="00554C5E">
        <w:rPr>
          <w:rFonts w:ascii="Times New Roman" w:hAnsi="Times New Roman" w:cs="Times New Roman"/>
          <w:iCs/>
          <w:snapToGrid w:val="0"/>
          <w:u w:val="single"/>
        </w:rPr>
        <w:t>должныуметь</w:t>
      </w:r>
      <w:proofErr w:type="spellEnd"/>
      <w:r w:rsidRPr="00554C5E">
        <w:rPr>
          <w:rFonts w:ascii="Times New Roman" w:hAnsi="Times New Roman" w:cs="Times New Roman"/>
          <w:snapToGrid w:val="0"/>
          <w:u w:val="single"/>
        </w:rPr>
        <w:t>: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>— сравнивать клетки, ткани организма человека и делать выводы на основе сравнения;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>— проводить биологические исследования и делать выводы на основе полученных результатов.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  <w:bCs/>
        </w:rPr>
        <w:t xml:space="preserve">Раздел </w:t>
      </w:r>
      <w:r w:rsidR="00C374C3" w:rsidRPr="00554C5E">
        <w:rPr>
          <w:rFonts w:ascii="Times New Roman" w:hAnsi="Times New Roman" w:cs="Times New Roman"/>
          <w:bCs/>
        </w:rPr>
        <w:t>4</w:t>
      </w:r>
      <w:r w:rsidRPr="00554C5E">
        <w:rPr>
          <w:rFonts w:ascii="Times New Roman" w:hAnsi="Times New Roman" w:cs="Times New Roman"/>
          <w:bCs/>
        </w:rPr>
        <w:t xml:space="preserve">. Опорно-двигательная система </w:t>
      </w:r>
      <w:r w:rsidRPr="00554C5E">
        <w:rPr>
          <w:rFonts w:ascii="Times New Roman" w:hAnsi="Times New Roman" w:cs="Times New Roman"/>
          <w:iCs/>
        </w:rPr>
        <w:t>(</w:t>
      </w:r>
      <w:r w:rsidR="00986766" w:rsidRPr="00554C5E">
        <w:rPr>
          <w:rFonts w:ascii="Times New Roman" w:hAnsi="Times New Roman" w:cs="Times New Roman"/>
          <w:iCs/>
        </w:rPr>
        <w:t>5</w:t>
      </w:r>
      <w:r w:rsidRPr="00554C5E">
        <w:rPr>
          <w:rFonts w:ascii="Times New Roman" w:hAnsi="Times New Roman" w:cs="Times New Roman"/>
          <w:i/>
          <w:iCs/>
        </w:rPr>
        <w:t>часов</w:t>
      </w:r>
      <w:r w:rsidRPr="00554C5E">
        <w:rPr>
          <w:rFonts w:ascii="Times New Roman" w:hAnsi="Times New Roman" w:cs="Times New Roman"/>
          <w:iCs/>
        </w:rPr>
        <w:t>)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>Скелет и мышцы, их функции. Химический состав костей, их макр</w:t>
      </w:r>
      <w:proofErr w:type="gramStart"/>
      <w:r w:rsidRPr="00554C5E">
        <w:rPr>
          <w:rFonts w:ascii="Times New Roman" w:hAnsi="Times New Roman" w:cs="Times New Roman"/>
        </w:rPr>
        <w:t>о-</w:t>
      </w:r>
      <w:proofErr w:type="gramEnd"/>
      <w:r w:rsidRPr="00554C5E">
        <w:rPr>
          <w:rFonts w:ascii="Times New Roman" w:hAnsi="Times New Roman" w:cs="Times New Roman"/>
        </w:rPr>
        <w:t xml:space="preserve"> и </w:t>
      </w:r>
      <w:proofErr w:type="spellStart"/>
      <w:r w:rsidRPr="00554C5E">
        <w:rPr>
          <w:rFonts w:ascii="Times New Roman" w:hAnsi="Times New Roman" w:cs="Times New Roman"/>
        </w:rPr>
        <w:t>микростроение</w:t>
      </w:r>
      <w:proofErr w:type="spellEnd"/>
      <w:r w:rsidRPr="00554C5E">
        <w:rPr>
          <w:rFonts w:ascii="Times New Roman" w:hAnsi="Times New Roman" w:cs="Times New Roman"/>
        </w:rPr>
        <w:t xml:space="preserve">, типы костей. Скелет человека, его приспособление к </w:t>
      </w:r>
      <w:proofErr w:type="spellStart"/>
      <w:r w:rsidRPr="00554C5E">
        <w:rPr>
          <w:rFonts w:ascii="Times New Roman" w:hAnsi="Times New Roman" w:cs="Times New Roman"/>
        </w:rPr>
        <w:t>прямохождению</w:t>
      </w:r>
      <w:proofErr w:type="spellEnd"/>
      <w:r w:rsidRPr="00554C5E">
        <w:rPr>
          <w:rFonts w:ascii="Times New Roman" w:hAnsi="Times New Roman" w:cs="Times New Roman"/>
        </w:rPr>
        <w:t xml:space="preserve">, трудовой деятельности. Изменения, связанные с развитием мозга и речи. Типы соединений костей: неподвижные, </w:t>
      </w:r>
      <w:proofErr w:type="spellStart"/>
      <w:r w:rsidRPr="00554C5E">
        <w:rPr>
          <w:rFonts w:ascii="Times New Roman" w:hAnsi="Times New Roman" w:cs="Times New Roman"/>
        </w:rPr>
        <w:t>полуподвижные</w:t>
      </w:r>
      <w:proofErr w:type="spellEnd"/>
      <w:r w:rsidRPr="00554C5E">
        <w:rPr>
          <w:rFonts w:ascii="Times New Roman" w:hAnsi="Times New Roman" w:cs="Times New Roman"/>
        </w:rPr>
        <w:t>, подвижные (суставы).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>Строение мышц и сухожилий. Обзор мышц человеческого тела. Мышцы-антагонисты и синергисты. Работа скелетных мышц и их регуляция. Понятие о двигательной единице. Изменение мышцы при тренировке. Последствия гиподинамии. Энергетика мышечного сокращения. Динамическая и статическая работа.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>Нарушения осанки и развитие плоскостопия: причины, выявление, предупреждение и исправление.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>Первая помощь при ушибах, переломах костей и вывихах суставов.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iCs/>
        </w:rPr>
      </w:pPr>
      <w:r w:rsidRPr="00554C5E">
        <w:rPr>
          <w:rFonts w:ascii="Times New Roman" w:hAnsi="Times New Roman" w:cs="Times New Roman"/>
          <w:bCs/>
          <w:i/>
          <w:iCs/>
        </w:rPr>
        <w:t>Демонстрация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>Скелет и муляжи торса человека, черепа, костей конечностей, позвонков. Распилы костей. Приемы оказания первой помощи при травмах.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  <w:bCs/>
          <w:i/>
          <w:iCs/>
        </w:rPr>
        <w:t>Лабораторные и практические работы</w:t>
      </w:r>
    </w:p>
    <w:p w:rsidR="004C5677" w:rsidRPr="00554C5E" w:rsidRDefault="00DA73A6" w:rsidP="00114104">
      <w:pPr>
        <w:pStyle w:val="a9"/>
        <w:widowControl w:val="0"/>
        <w:numPr>
          <w:ilvl w:val="0"/>
          <w:numId w:val="28"/>
        </w:numPr>
        <w:snapToGri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554C5E">
        <w:rPr>
          <w:rFonts w:ascii="Times New Roman" w:hAnsi="Times New Roman"/>
        </w:rPr>
        <w:t>Изучение внешнего вида отдельных костей</w:t>
      </w:r>
      <w:r w:rsidR="004C5677" w:rsidRPr="00554C5E">
        <w:rPr>
          <w:rFonts w:ascii="Times New Roman" w:hAnsi="Times New Roman"/>
        </w:rPr>
        <w:t xml:space="preserve">. </w:t>
      </w:r>
      <w:r w:rsidRPr="00554C5E">
        <w:rPr>
          <w:rFonts w:ascii="Times New Roman" w:hAnsi="Times New Roman"/>
        </w:rPr>
        <w:t xml:space="preserve">Микроскопическое строение кости. </w:t>
      </w:r>
    </w:p>
    <w:p w:rsidR="004C5677" w:rsidRPr="00554C5E" w:rsidRDefault="00DA73A6" w:rsidP="00114104">
      <w:pPr>
        <w:pStyle w:val="a9"/>
        <w:widowControl w:val="0"/>
        <w:numPr>
          <w:ilvl w:val="0"/>
          <w:numId w:val="28"/>
        </w:numPr>
        <w:snapToGri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554C5E">
        <w:rPr>
          <w:rFonts w:ascii="Times New Roman" w:hAnsi="Times New Roman"/>
        </w:rPr>
        <w:t xml:space="preserve">Мышцы человеческого тела (выполняется либо в классе, либо дома). </w:t>
      </w:r>
    </w:p>
    <w:p w:rsidR="004C5677" w:rsidRPr="00554C5E" w:rsidRDefault="00DA73A6" w:rsidP="00114104">
      <w:pPr>
        <w:pStyle w:val="a9"/>
        <w:widowControl w:val="0"/>
        <w:numPr>
          <w:ilvl w:val="0"/>
          <w:numId w:val="28"/>
        </w:numPr>
        <w:snapToGri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554C5E">
        <w:rPr>
          <w:rFonts w:ascii="Times New Roman" w:hAnsi="Times New Roman"/>
        </w:rPr>
        <w:t xml:space="preserve">Утомление при статической и динамической работе. </w:t>
      </w:r>
    </w:p>
    <w:p w:rsidR="004C5677" w:rsidRPr="00554C5E" w:rsidRDefault="00DA73A6" w:rsidP="00114104">
      <w:pPr>
        <w:pStyle w:val="a9"/>
        <w:widowControl w:val="0"/>
        <w:numPr>
          <w:ilvl w:val="0"/>
          <w:numId w:val="28"/>
        </w:numPr>
        <w:snapToGri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554C5E">
        <w:rPr>
          <w:rFonts w:ascii="Times New Roman" w:hAnsi="Times New Roman"/>
        </w:rPr>
        <w:t xml:space="preserve">Выявление нарушений осанки. </w:t>
      </w:r>
    </w:p>
    <w:p w:rsidR="00DA73A6" w:rsidRPr="00554C5E" w:rsidRDefault="00DA73A6" w:rsidP="00114104">
      <w:pPr>
        <w:pStyle w:val="a9"/>
        <w:widowControl w:val="0"/>
        <w:numPr>
          <w:ilvl w:val="0"/>
          <w:numId w:val="28"/>
        </w:numPr>
        <w:snapToGri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554C5E">
        <w:rPr>
          <w:rFonts w:ascii="Times New Roman" w:hAnsi="Times New Roman"/>
        </w:rPr>
        <w:t>Выявление плоскостопия (выполняется дома). Самонаблюдения работы основных мышц, роли плечевого пояса в движениях руки.</w:t>
      </w:r>
    </w:p>
    <w:p w:rsidR="00C374C3" w:rsidRPr="00554C5E" w:rsidRDefault="00C374C3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napToGrid w:val="0"/>
        </w:rPr>
      </w:pPr>
      <w:proofErr w:type="spellStart"/>
      <w:r w:rsidRPr="00554C5E">
        <w:rPr>
          <w:rFonts w:ascii="Times New Roman" w:hAnsi="Times New Roman" w:cs="Times New Roman"/>
          <w:i/>
        </w:rPr>
        <w:t>Метапредметные</w:t>
      </w:r>
      <w:proofErr w:type="spellEnd"/>
      <w:r w:rsidRPr="00554C5E">
        <w:rPr>
          <w:rFonts w:ascii="Times New Roman" w:hAnsi="Times New Roman" w:cs="Times New Roman"/>
          <w:i/>
        </w:rPr>
        <w:t xml:space="preserve"> понятия:</w:t>
      </w:r>
      <w:r w:rsidR="000E0126" w:rsidRPr="00554C5E">
        <w:rPr>
          <w:rFonts w:ascii="Times New Roman" w:hAnsi="Times New Roman" w:cs="Times New Roman"/>
          <w:i/>
        </w:rPr>
        <w:t xml:space="preserve"> система, рост, масса, функция, вещество, энергетика.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u w:val="single"/>
        </w:rPr>
      </w:pPr>
      <w:r w:rsidRPr="00554C5E">
        <w:rPr>
          <w:rFonts w:ascii="Times New Roman" w:hAnsi="Times New Roman" w:cs="Times New Roman"/>
          <w:bCs/>
          <w:i/>
          <w:snapToGrid w:val="0"/>
          <w:u w:val="single"/>
        </w:rPr>
        <w:t>Предметные результаты обучения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napToGrid w:val="0"/>
          <w:u w:val="single"/>
        </w:rPr>
      </w:pPr>
      <w:r w:rsidRPr="00554C5E">
        <w:rPr>
          <w:rFonts w:ascii="Times New Roman" w:hAnsi="Times New Roman" w:cs="Times New Roman"/>
          <w:iCs/>
          <w:snapToGrid w:val="0"/>
          <w:u w:val="single"/>
        </w:rPr>
        <w:t>Учащиеся должны знать: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</w:rPr>
      </w:pPr>
      <w:r w:rsidRPr="00554C5E">
        <w:rPr>
          <w:rFonts w:ascii="Times New Roman" w:hAnsi="Times New Roman" w:cs="Times New Roman"/>
        </w:rPr>
        <w:t>— строение скелета и мышц, их функции.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u w:val="single"/>
        </w:rPr>
      </w:pPr>
      <w:r w:rsidRPr="00554C5E">
        <w:rPr>
          <w:rFonts w:ascii="Times New Roman" w:hAnsi="Times New Roman" w:cs="Times New Roman"/>
          <w:iCs/>
          <w:snapToGrid w:val="0"/>
          <w:u w:val="single"/>
        </w:rPr>
        <w:t>Учащиеся должны уметь</w:t>
      </w:r>
      <w:r w:rsidRPr="00554C5E">
        <w:rPr>
          <w:rFonts w:ascii="Times New Roman" w:hAnsi="Times New Roman" w:cs="Times New Roman"/>
          <w:snapToGrid w:val="0"/>
          <w:u w:val="single"/>
        </w:rPr>
        <w:t xml:space="preserve">: 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</w:rPr>
      </w:pPr>
      <w:r w:rsidRPr="00554C5E">
        <w:rPr>
          <w:rFonts w:ascii="Times New Roman" w:hAnsi="Times New Roman" w:cs="Times New Roman"/>
        </w:rPr>
        <w:t>— объяснять особенности строения скелета человека;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</w:rPr>
      </w:pPr>
      <w:r w:rsidRPr="00554C5E">
        <w:rPr>
          <w:rFonts w:ascii="Times New Roman" w:hAnsi="Times New Roman" w:cs="Times New Roman"/>
        </w:rPr>
        <w:t>— распознавать на наглядных пособиях кости скелета конечностей и их поясов;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</w:rPr>
      </w:pPr>
      <w:r w:rsidRPr="00554C5E">
        <w:rPr>
          <w:rFonts w:ascii="Times New Roman" w:hAnsi="Times New Roman" w:cs="Times New Roman"/>
        </w:rPr>
        <w:t>— оказывать первую помощь при ушибах, переломах костей и вывихах суставов.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u w:val="single"/>
        </w:rPr>
      </w:pPr>
      <w:proofErr w:type="spellStart"/>
      <w:r w:rsidRPr="00554C5E">
        <w:rPr>
          <w:rFonts w:ascii="Times New Roman" w:hAnsi="Times New Roman" w:cs="Times New Roman"/>
          <w:bCs/>
          <w:i/>
          <w:snapToGrid w:val="0"/>
          <w:u w:val="single"/>
        </w:rPr>
        <w:t>Метапредметные</w:t>
      </w:r>
      <w:proofErr w:type="spellEnd"/>
      <w:r w:rsidRPr="00554C5E">
        <w:rPr>
          <w:rFonts w:ascii="Times New Roman" w:hAnsi="Times New Roman" w:cs="Times New Roman"/>
          <w:bCs/>
          <w:i/>
          <w:snapToGrid w:val="0"/>
          <w:u w:val="single"/>
        </w:rPr>
        <w:t xml:space="preserve"> результаты обучения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u w:val="single"/>
        </w:rPr>
      </w:pPr>
      <w:r w:rsidRPr="00554C5E">
        <w:rPr>
          <w:rFonts w:ascii="Times New Roman" w:hAnsi="Times New Roman" w:cs="Times New Roman"/>
          <w:iCs/>
          <w:snapToGrid w:val="0"/>
          <w:u w:val="single"/>
        </w:rPr>
        <w:t xml:space="preserve">Учащиеся </w:t>
      </w:r>
      <w:proofErr w:type="spellStart"/>
      <w:r w:rsidRPr="00554C5E">
        <w:rPr>
          <w:rFonts w:ascii="Times New Roman" w:hAnsi="Times New Roman" w:cs="Times New Roman"/>
          <w:iCs/>
          <w:snapToGrid w:val="0"/>
          <w:u w:val="single"/>
        </w:rPr>
        <w:t>должныуметь</w:t>
      </w:r>
      <w:proofErr w:type="spellEnd"/>
      <w:r w:rsidRPr="00554C5E">
        <w:rPr>
          <w:rFonts w:ascii="Times New Roman" w:hAnsi="Times New Roman" w:cs="Times New Roman"/>
          <w:snapToGrid w:val="0"/>
          <w:u w:val="single"/>
        </w:rPr>
        <w:t>: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</w:rPr>
      </w:pPr>
      <w:r w:rsidRPr="00554C5E">
        <w:rPr>
          <w:rFonts w:ascii="Times New Roman" w:hAnsi="Times New Roman" w:cs="Times New Roman"/>
        </w:rPr>
        <w:t>— устанавливать причинно-следственные связи на примере зависимости гибкости тела человека от строения его позвоночника.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A73A6" w:rsidRPr="00554C5E" w:rsidRDefault="000E0126" w:rsidP="00114104">
      <w:pPr>
        <w:widowControl w:val="0"/>
        <w:snapToGrid w:val="0"/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  <w:bCs/>
        </w:rPr>
        <w:t xml:space="preserve">Раздел 5. </w:t>
      </w:r>
      <w:r w:rsidR="00DA73A6" w:rsidRPr="00554C5E">
        <w:rPr>
          <w:rFonts w:ascii="Times New Roman" w:hAnsi="Times New Roman" w:cs="Times New Roman"/>
          <w:bCs/>
        </w:rPr>
        <w:t>Внутренняя среда организма</w:t>
      </w:r>
      <w:r w:rsidR="00DA73A6" w:rsidRPr="00554C5E">
        <w:rPr>
          <w:rFonts w:ascii="Times New Roman" w:hAnsi="Times New Roman" w:cs="Times New Roman"/>
          <w:iCs/>
        </w:rPr>
        <w:t>(</w:t>
      </w:r>
      <w:r w:rsidR="00986766" w:rsidRPr="00554C5E">
        <w:rPr>
          <w:rFonts w:ascii="Times New Roman" w:hAnsi="Times New Roman" w:cs="Times New Roman"/>
          <w:i/>
          <w:iCs/>
        </w:rPr>
        <w:t>2</w:t>
      </w:r>
      <w:r w:rsidR="00DA73A6" w:rsidRPr="00554C5E">
        <w:rPr>
          <w:rFonts w:ascii="Times New Roman" w:hAnsi="Times New Roman" w:cs="Times New Roman"/>
          <w:i/>
          <w:iCs/>
        </w:rPr>
        <w:t>часа</w:t>
      </w:r>
      <w:r w:rsidR="00DA73A6" w:rsidRPr="00554C5E">
        <w:rPr>
          <w:rFonts w:ascii="Times New Roman" w:hAnsi="Times New Roman" w:cs="Times New Roman"/>
          <w:iCs/>
        </w:rPr>
        <w:t>)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Функции клеток крови. Свертывание крови. Роль кальция и витамина</w:t>
      </w:r>
      <w:proofErr w:type="gramStart"/>
      <w:r w:rsidRPr="00554C5E">
        <w:rPr>
          <w:rFonts w:ascii="Times New Roman" w:hAnsi="Times New Roman" w:cs="Times New Roman"/>
        </w:rPr>
        <w:t xml:space="preserve"> К</w:t>
      </w:r>
      <w:proofErr w:type="gramEnd"/>
      <w:r w:rsidRPr="00554C5E">
        <w:rPr>
          <w:rFonts w:ascii="Times New Roman" w:hAnsi="Times New Roman" w:cs="Times New Roman"/>
        </w:rPr>
        <w:t xml:space="preserve"> в свертывании крови. Анализ крови. Малокровие. Кроветворение.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 xml:space="preserve">Борьба организма с инфекцией. Иммунитет. Защитные барьеры организма. Л. Пастер и И. И. Мечников. Антигены и антитела. Специфический и неспецифический иммунитет. Клеточный и гуморальный иммунитет.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</w:t>
      </w:r>
      <w:proofErr w:type="spellStart"/>
      <w:r w:rsidRPr="00554C5E">
        <w:rPr>
          <w:rFonts w:ascii="Times New Roman" w:hAnsi="Times New Roman" w:cs="Times New Roman"/>
        </w:rPr>
        <w:t>Бацилл</w:t>
      </w:r>
      <w:proofErr w:type="gramStart"/>
      <w:r w:rsidRPr="00554C5E">
        <w:rPr>
          <w:rFonts w:ascii="Times New Roman" w:hAnsi="Times New Roman" w:cs="Times New Roman"/>
        </w:rPr>
        <w:t>о</w:t>
      </w:r>
      <w:proofErr w:type="spellEnd"/>
      <w:r w:rsidRPr="00554C5E">
        <w:rPr>
          <w:rFonts w:ascii="Times New Roman" w:hAnsi="Times New Roman" w:cs="Times New Roman"/>
        </w:rPr>
        <w:t>-</w:t>
      </w:r>
      <w:proofErr w:type="gramEnd"/>
      <w:r w:rsidRPr="00554C5E">
        <w:rPr>
          <w:rFonts w:ascii="Times New Roman" w:hAnsi="Times New Roman" w:cs="Times New Roman"/>
        </w:rPr>
        <w:t xml:space="preserve"> и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iCs/>
        </w:rPr>
      </w:pPr>
      <w:r w:rsidRPr="00554C5E">
        <w:rPr>
          <w:rFonts w:ascii="Times New Roman" w:hAnsi="Times New Roman" w:cs="Times New Roman"/>
          <w:bCs/>
          <w:i/>
          <w:iCs/>
        </w:rPr>
        <w:t>Лабораторные и практические работы</w:t>
      </w:r>
    </w:p>
    <w:p w:rsidR="00DA73A6" w:rsidRPr="00554C5E" w:rsidRDefault="00DA73A6" w:rsidP="00114104">
      <w:pPr>
        <w:pStyle w:val="a9"/>
        <w:widowControl w:val="0"/>
        <w:numPr>
          <w:ilvl w:val="0"/>
          <w:numId w:val="29"/>
        </w:numPr>
        <w:snapToGri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554C5E">
        <w:rPr>
          <w:rFonts w:ascii="Times New Roman" w:hAnsi="Times New Roman"/>
        </w:rPr>
        <w:t>Рассматривание крови человека и лягушки под микроскопом.</w:t>
      </w:r>
    </w:p>
    <w:p w:rsidR="00630DDF" w:rsidRPr="00554C5E" w:rsidRDefault="00630DDF" w:rsidP="00630DD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554C5E">
        <w:rPr>
          <w:rFonts w:ascii="Times New Roman" w:eastAsia="Times New Roman" w:hAnsi="Times New Roman" w:cs="Times New Roman"/>
          <w:b/>
          <w:bCs/>
          <w:i/>
          <w:color w:val="000000"/>
          <w:kern w:val="24"/>
        </w:rPr>
        <w:t>Актуальная тематика для региона:</w:t>
      </w:r>
    </w:p>
    <w:p w:rsidR="006B61A8" w:rsidRPr="00554C5E" w:rsidRDefault="006B61A8" w:rsidP="0011410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>Знакомство в г. Тюмени и Тюменской области с «Тюменской станцией переливания крови». Переработка крови, изготовление из неё жизненно необходимых препаратов, знакомство с работой лабораторий</w:t>
      </w:r>
      <w:r w:rsidR="009577A3" w:rsidRPr="00554C5E">
        <w:rPr>
          <w:rFonts w:ascii="Times New Roman" w:hAnsi="Times New Roman" w:cs="Times New Roman"/>
        </w:rPr>
        <w:t>.</w:t>
      </w:r>
    </w:p>
    <w:p w:rsidR="004D3080" w:rsidRPr="00554C5E" w:rsidRDefault="000E012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  <w:proofErr w:type="spellStart"/>
      <w:r w:rsidRPr="00554C5E">
        <w:rPr>
          <w:rFonts w:ascii="Times New Roman" w:hAnsi="Times New Roman" w:cs="Times New Roman"/>
          <w:i/>
        </w:rPr>
        <w:t>Метапредметные</w:t>
      </w:r>
      <w:proofErr w:type="spellEnd"/>
      <w:r w:rsidRPr="00554C5E">
        <w:rPr>
          <w:rFonts w:ascii="Times New Roman" w:hAnsi="Times New Roman" w:cs="Times New Roman"/>
          <w:i/>
        </w:rPr>
        <w:t xml:space="preserve"> понятия:</w:t>
      </w:r>
      <w:r w:rsidR="006B61A8" w:rsidRPr="00554C5E">
        <w:rPr>
          <w:rFonts w:ascii="Times New Roman" w:hAnsi="Times New Roman" w:cs="Times New Roman"/>
          <w:i/>
        </w:rPr>
        <w:t xml:space="preserve"> метод, ядро, вода, вещество, элемент, процесс</w:t>
      </w:r>
      <w:r w:rsidR="001B6CE5" w:rsidRPr="00554C5E">
        <w:rPr>
          <w:rFonts w:ascii="Times New Roman" w:hAnsi="Times New Roman" w:cs="Times New Roman"/>
          <w:i/>
        </w:rPr>
        <w:t>, производство.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u w:val="single"/>
        </w:rPr>
      </w:pPr>
      <w:r w:rsidRPr="00554C5E">
        <w:rPr>
          <w:rFonts w:ascii="Times New Roman" w:hAnsi="Times New Roman" w:cs="Times New Roman"/>
          <w:bCs/>
          <w:i/>
          <w:snapToGrid w:val="0"/>
          <w:u w:val="single"/>
        </w:rPr>
        <w:t>Предметные результаты обучения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napToGrid w:val="0"/>
          <w:u w:val="single"/>
        </w:rPr>
      </w:pPr>
      <w:r w:rsidRPr="00554C5E">
        <w:rPr>
          <w:rFonts w:ascii="Times New Roman" w:hAnsi="Times New Roman" w:cs="Times New Roman"/>
          <w:iCs/>
          <w:snapToGrid w:val="0"/>
          <w:u w:val="single"/>
        </w:rPr>
        <w:t>Учащиеся должны знать: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</w:rPr>
      </w:pPr>
      <w:r w:rsidRPr="00554C5E">
        <w:rPr>
          <w:rFonts w:ascii="Times New Roman" w:hAnsi="Times New Roman" w:cs="Times New Roman"/>
        </w:rPr>
        <w:t>— компоненты внутренней среды организма человека;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</w:rPr>
      </w:pPr>
      <w:r w:rsidRPr="00554C5E">
        <w:rPr>
          <w:rFonts w:ascii="Times New Roman" w:hAnsi="Times New Roman" w:cs="Times New Roman"/>
        </w:rPr>
        <w:t>— защитные барьеры организма;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</w:rPr>
      </w:pPr>
      <w:r w:rsidRPr="00554C5E">
        <w:rPr>
          <w:rFonts w:ascii="Times New Roman" w:hAnsi="Times New Roman" w:cs="Times New Roman"/>
        </w:rPr>
        <w:t>— правила переливание крови.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u w:val="single"/>
        </w:rPr>
      </w:pPr>
      <w:r w:rsidRPr="00554C5E">
        <w:rPr>
          <w:rFonts w:ascii="Times New Roman" w:hAnsi="Times New Roman" w:cs="Times New Roman"/>
          <w:iCs/>
          <w:snapToGrid w:val="0"/>
          <w:u w:val="single"/>
        </w:rPr>
        <w:t>Учащиеся должны уметь</w:t>
      </w:r>
      <w:r w:rsidRPr="00554C5E">
        <w:rPr>
          <w:rFonts w:ascii="Times New Roman" w:hAnsi="Times New Roman" w:cs="Times New Roman"/>
          <w:snapToGrid w:val="0"/>
          <w:u w:val="single"/>
        </w:rPr>
        <w:t xml:space="preserve">: 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</w:rPr>
      </w:pPr>
      <w:r w:rsidRPr="00554C5E">
        <w:rPr>
          <w:rFonts w:ascii="Times New Roman" w:hAnsi="Times New Roman" w:cs="Times New Roman"/>
        </w:rPr>
        <w:t>— выявлять взаимосвязь между особенностями строения клеток крови и их функциями;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</w:rPr>
      </w:pPr>
      <w:r w:rsidRPr="00554C5E">
        <w:rPr>
          <w:rFonts w:ascii="Times New Roman" w:hAnsi="Times New Roman" w:cs="Times New Roman"/>
        </w:rPr>
        <w:t>— проводить наблюдение и описание клеток крови на готовых микропрепаратах.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u w:val="single"/>
        </w:rPr>
      </w:pPr>
      <w:proofErr w:type="spellStart"/>
      <w:r w:rsidRPr="00554C5E">
        <w:rPr>
          <w:rFonts w:ascii="Times New Roman" w:hAnsi="Times New Roman" w:cs="Times New Roman"/>
          <w:bCs/>
          <w:i/>
          <w:snapToGrid w:val="0"/>
          <w:u w:val="single"/>
        </w:rPr>
        <w:t>Метапредметные</w:t>
      </w:r>
      <w:proofErr w:type="spellEnd"/>
      <w:r w:rsidRPr="00554C5E">
        <w:rPr>
          <w:rFonts w:ascii="Times New Roman" w:hAnsi="Times New Roman" w:cs="Times New Roman"/>
          <w:bCs/>
          <w:i/>
          <w:snapToGrid w:val="0"/>
          <w:u w:val="single"/>
        </w:rPr>
        <w:t xml:space="preserve"> результаты обучения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u w:val="single"/>
        </w:rPr>
      </w:pPr>
      <w:r w:rsidRPr="00554C5E">
        <w:rPr>
          <w:rFonts w:ascii="Times New Roman" w:hAnsi="Times New Roman" w:cs="Times New Roman"/>
          <w:iCs/>
          <w:snapToGrid w:val="0"/>
          <w:u w:val="single"/>
        </w:rPr>
        <w:t>Учащиеся должны</w:t>
      </w:r>
      <w:r w:rsidR="002F3C64">
        <w:rPr>
          <w:rFonts w:ascii="Times New Roman" w:hAnsi="Times New Roman" w:cs="Times New Roman"/>
          <w:iCs/>
          <w:snapToGrid w:val="0"/>
          <w:u w:val="single"/>
        </w:rPr>
        <w:t xml:space="preserve"> </w:t>
      </w:r>
      <w:r w:rsidRPr="00554C5E">
        <w:rPr>
          <w:rFonts w:ascii="Times New Roman" w:hAnsi="Times New Roman" w:cs="Times New Roman"/>
          <w:iCs/>
          <w:snapToGrid w:val="0"/>
          <w:u w:val="single"/>
        </w:rPr>
        <w:t>уметь</w:t>
      </w:r>
      <w:r w:rsidRPr="00554C5E">
        <w:rPr>
          <w:rFonts w:ascii="Times New Roman" w:hAnsi="Times New Roman" w:cs="Times New Roman"/>
          <w:snapToGrid w:val="0"/>
          <w:u w:val="single"/>
        </w:rPr>
        <w:t>: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>— проводить сравнение клеток организма человека и делать выводы на основе сравнения;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</w:rPr>
      </w:pPr>
      <w:r w:rsidRPr="00554C5E">
        <w:rPr>
          <w:rFonts w:ascii="Times New Roman" w:hAnsi="Times New Roman" w:cs="Times New Roman"/>
        </w:rPr>
        <w:t>— выявлять взаимосвязи между особенностями строения клеток крови и их функциями.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  <w:bCs/>
        </w:rPr>
        <w:t xml:space="preserve">Раздел </w:t>
      </w:r>
      <w:r w:rsidR="004F626A" w:rsidRPr="00554C5E">
        <w:rPr>
          <w:rFonts w:ascii="Times New Roman" w:hAnsi="Times New Roman" w:cs="Times New Roman"/>
          <w:bCs/>
        </w:rPr>
        <w:t>6</w:t>
      </w:r>
      <w:r w:rsidRPr="00554C5E">
        <w:rPr>
          <w:rFonts w:ascii="Times New Roman" w:hAnsi="Times New Roman" w:cs="Times New Roman"/>
          <w:bCs/>
        </w:rPr>
        <w:t>. Кровеносная и лимфатическая системы организма</w:t>
      </w:r>
      <w:r w:rsidRPr="00554C5E">
        <w:rPr>
          <w:rFonts w:ascii="Times New Roman" w:hAnsi="Times New Roman" w:cs="Times New Roman"/>
          <w:iCs/>
        </w:rPr>
        <w:t>(</w:t>
      </w:r>
      <w:r w:rsidR="00986766" w:rsidRPr="00554C5E">
        <w:rPr>
          <w:rFonts w:ascii="Times New Roman" w:hAnsi="Times New Roman" w:cs="Times New Roman"/>
          <w:iCs/>
        </w:rPr>
        <w:t>6</w:t>
      </w:r>
      <w:r w:rsidRPr="00554C5E">
        <w:rPr>
          <w:rFonts w:ascii="Times New Roman" w:hAnsi="Times New Roman" w:cs="Times New Roman"/>
          <w:i/>
          <w:iCs/>
        </w:rPr>
        <w:t xml:space="preserve"> часов</w:t>
      </w:r>
      <w:r w:rsidRPr="00554C5E">
        <w:rPr>
          <w:rFonts w:ascii="Times New Roman" w:hAnsi="Times New Roman" w:cs="Times New Roman"/>
          <w:iCs/>
        </w:rPr>
        <w:t>)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 xml:space="preserve"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</w:t>
      </w:r>
      <w:proofErr w:type="gramStart"/>
      <w:r w:rsidRPr="00554C5E">
        <w:rPr>
          <w:rFonts w:ascii="Times New Roman" w:hAnsi="Times New Roman" w:cs="Times New Roman"/>
        </w:rPr>
        <w:t>сердечно-сосудистой</w:t>
      </w:r>
      <w:proofErr w:type="gramEnd"/>
      <w:r w:rsidRPr="00554C5E">
        <w:rPr>
          <w:rFonts w:ascii="Times New Roman" w:hAnsi="Times New Roman" w:cs="Times New Roman"/>
        </w:rPr>
        <w:t xml:space="preserve"> системы. Доврачебная помощь при заболевании сердца и сосудов. Первая помощь при кровотечениях.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iCs/>
        </w:rPr>
      </w:pPr>
      <w:r w:rsidRPr="00554C5E">
        <w:rPr>
          <w:rFonts w:ascii="Times New Roman" w:hAnsi="Times New Roman" w:cs="Times New Roman"/>
          <w:bCs/>
          <w:i/>
          <w:iCs/>
        </w:rPr>
        <w:t>Демонстрация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>Модели сердца и торса человека. Приемы измерения артериального давления по методу Короткова. Приемы остановки кровотечений.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  <w:bCs/>
          <w:i/>
          <w:iCs/>
        </w:rPr>
        <w:t>Лабораторные и практические работы</w:t>
      </w:r>
    </w:p>
    <w:p w:rsidR="009577A3" w:rsidRPr="00554C5E" w:rsidRDefault="00DA73A6" w:rsidP="00114104">
      <w:pPr>
        <w:pStyle w:val="a9"/>
        <w:widowControl w:val="0"/>
        <w:numPr>
          <w:ilvl w:val="0"/>
          <w:numId w:val="30"/>
        </w:numPr>
        <w:snapToGri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554C5E">
        <w:rPr>
          <w:rFonts w:ascii="Times New Roman" w:hAnsi="Times New Roman"/>
        </w:rPr>
        <w:t xml:space="preserve">Положение венозных клапанов в опущенной и поднятой руке. </w:t>
      </w:r>
    </w:p>
    <w:p w:rsidR="009577A3" w:rsidRPr="00554C5E" w:rsidRDefault="00DA73A6" w:rsidP="00114104">
      <w:pPr>
        <w:pStyle w:val="a9"/>
        <w:widowControl w:val="0"/>
        <w:numPr>
          <w:ilvl w:val="0"/>
          <w:numId w:val="30"/>
        </w:numPr>
        <w:snapToGri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554C5E">
        <w:rPr>
          <w:rFonts w:ascii="Times New Roman" w:hAnsi="Times New Roman"/>
        </w:rPr>
        <w:t xml:space="preserve">Определение скорости кровотока в сосудах ногтевого ложа. </w:t>
      </w:r>
    </w:p>
    <w:p w:rsidR="00DA73A6" w:rsidRPr="00554C5E" w:rsidRDefault="00DA73A6" w:rsidP="00114104">
      <w:pPr>
        <w:pStyle w:val="a9"/>
        <w:widowControl w:val="0"/>
        <w:numPr>
          <w:ilvl w:val="0"/>
          <w:numId w:val="30"/>
        </w:numPr>
        <w:snapToGri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554C5E">
        <w:rPr>
          <w:rFonts w:ascii="Times New Roman" w:hAnsi="Times New Roman"/>
        </w:rPr>
        <w:t xml:space="preserve">Функциональная проба: реакция </w:t>
      </w:r>
      <w:proofErr w:type="gramStart"/>
      <w:r w:rsidRPr="00554C5E">
        <w:rPr>
          <w:rFonts w:ascii="Times New Roman" w:hAnsi="Times New Roman"/>
        </w:rPr>
        <w:t>сердечно-сосудистой</w:t>
      </w:r>
      <w:proofErr w:type="gramEnd"/>
      <w:r w:rsidRPr="00554C5E">
        <w:rPr>
          <w:rFonts w:ascii="Times New Roman" w:hAnsi="Times New Roman"/>
        </w:rPr>
        <w:t xml:space="preserve"> системы на дозированную нагрузку.</w:t>
      </w:r>
    </w:p>
    <w:p w:rsidR="00630DDF" w:rsidRPr="00554C5E" w:rsidRDefault="00630DDF" w:rsidP="00630DD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554C5E">
        <w:rPr>
          <w:rFonts w:ascii="Times New Roman" w:eastAsia="Times New Roman" w:hAnsi="Times New Roman" w:cs="Times New Roman"/>
          <w:b/>
          <w:bCs/>
          <w:i/>
          <w:color w:val="000000"/>
          <w:kern w:val="24"/>
        </w:rPr>
        <w:t>Актуальная тематика для региона:</w:t>
      </w:r>
    </w:p>
    <w:p w:rsidR="002B775A" w:rsidRPr="00554C5E" w:rsidRDefault="007B6BFE" w:rsidP="0011410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>Знакомство в г</w:t>
      </w:r>
      <w:r w:rsidR="00630DDF" w:rsidRPr="00554C5E">
        <w:rPr>
          <w:rFonts w:ascii="Times New Roman" w:hAnsi="Times New Roman" w:cs="Times New Roman"/>
        </w:rPr>
        <w:t xml:space="preserve">. Тюмени и Тюменской области с </w:t>
      </w:r>
      <w:r w:rsidRPr="00554C5E">
        <w:rPr>
          <w:rFonts w:ascii="Times New Roman" w:hAnsi="Times New Roman" w:cs="Times New Roman"/>
        </w:rPr>
        <w:t>«Тюменским кардиологическим центром»: высокотехнологичное лечение ишемической болезни сердца, хроническая сердечная недостаточность.</w:t>
      </w:r>
    </w:p>
    <w:p w:rsidR="002B775A" w:rsidRPr="00554C5E" w:rsidRDefault="002B775A" w:rsidP="0011410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lastRenderedPageBreak/>
        <w:t xml:space="preserve"> Использование статистических данных города и области </w:t>
      </w:r>
      <w:proofErr w:type="spellStart"/>
      <w:r w:rsidRPr="00554C5E">
        <w:rPr>
          <w:rFonts w:ascii="Times New Roman" w:hAnsi="Times New Roman" w:cs="Times New Roman"/>
        </w:rPr>
        <w:t>Статуправления</w:t>
      </w:r>
      <w:proofErr w:type="spellEnd"/>
      <w:r w:rsidRPr="00554C5E">
        <w:rPr>
          <w:rFonts w:ascii="Times New Roman" w:hAnsi="Times New Roman" w:cs="Times New Roman"/>
        </w:rPr>
        <w:t xml:space="preserve"> г. Тюмени по заболеваемости </w:t>
      </w:r>
      <w:proofErr w:type="gramStart"/>
      <w:r w:rsidRPr="00554C5E">
        <w:rPr>
          <w:rFonts w:ascii="Times New Roman" w:hAnsi="Times New Roman" w:cs="Times New Roman"/>
        </w:rPr>
        <w:t>сердечно-сосудистой</w:t>
      </w:r>
      <w:proofErr w:type="gramEnd"/>
      <w:r w:rsidRPr="00554C5E">
        <w:rPr>
          <w:rFonts w:ascii="Times New Roman" w:hAnsi="Times New Roman" w:cs="Times New Roman"/>
        </w:rPr>
        <w:t xml:space="preserve"> системы.</w:t>
      </w:r>
    </w:p>
    <w:p w:rsidR="007B6BFE" w:rsidRPr="00554C5E" w:rsidRDefault="007B6BFE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  <w:proofErr w:type="spellStart"/>
      <w:r w:rsidRPr="00554C5E">
        <w:rPr>
          <w:rFonts w:ascii="Times New Roman" w:hAnsi="Times New Roman" w:cs="Times New Roman"/>
          <w:i/>
        </w:rPr>
        <w:t>Метапредметные</w:t>
      </w:r>
      <w:proofErr w:type="spellEnd"/>
      <w:r w:rsidRPr="00554C5E">
        <w:rPr>
          <w:rFonts w:ascii="Times New Roman" w:hAnsi="Times New Roman" w:cs="Times New Roman"/>
          <w:i/>
        </w:rPr>
        <w:t xml:space="preserve"> понятия:</w:t>
      </w:r>
      <w:r w:rsidR="002B775A" w:rsidRPr="00554C5E">
        <w:rPr>
          <w:rFonts w:ascii="Times New Roman" w:hAnsi="Times New Roman" w:cs="Times New Roman"/>
          <w:i/>
        </w:rPr>
        <w:t xml:space="preserve"> метод, </w:t>
      </w:r>
      <w:r w:rsidRPr="00554C5E">
        <w:rPr>
          <w:rFonts w:ascii="Times New Roman" w:hAnsi="Times New Roman" w:cs="Times New Roman"/>
          <w:i/>
        </w:rPr>
        <w:t xml:space="preserve"> вода, вещество, элемент, процесс, </w:t>
      </w:r>
      <w:proofErr w:type="spellStart"/>
      <w:r w:rsidR="002B775A" w:rsidRPr="00554C5E">
        <w:rPr>
          <w:rFonts w:ascii="Times New Roman" w:hAnsi="Times New Roman" w:cs="Times New Roman"/>
          <w:i/>
        </w:rPr>
        <w:t>давление</w:t>
      </w:r>
      <w:proofErr w:type="gramStart"/>
      <w:r w:rsidR="002B775A" w:rsidRPr="00554C5E">
        <w:rPr>
          <w:rFonts w:ascii="Times New Roman" w:hAnsi="Times New Roman" w:cs="Times New Roman"/>
          <w:i/>
        </w:rPr>
        <w:t>,ф</w:t>
      </w:r>
      <w:proofErr w:type="gramEnd"/>
      <w:r w:rsidR="002B775A" w:rsidRPr="00554C5E">
        <w:rPr>
          <w:rFonts w:ascii="Times New Roman" w:hAnsi="Times New Roman" w:cs="Times New Roman"/>
          <w:i/>
        </w:rPr>
        <w:t>ункция</w:t>
      </w:r>
      <w:proofErr w:type="spellEnd"/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u w:val="single"/>
        </w:rPr>
      </w:pPr>
      <w:r w:rsidRPr="00554C5E">
        <w:rPr>
          <w:rFonts w:ascii="Times New Roman" w:hAnsi="Times New Roman" w:cs="Times New Roman"/>
          <w:bCs/>
          <w:i/>
          <w:snapToGrid w:val="0"/>
          <w:u w:val="single"/>
        </w:rPr>
        <w:t>Предметные результаты обучения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napToGrid w:val="0"/>
          <w:u w:val="single"/>
        </w:rPr>
      </w:pPr>
      <w:r w:rsidRPr="00554C5E">
        <w:rPr>
          <w:rFonts w:ascii="Times New Roman" w:hAnsi="Times New Roman" w:cs="Times New Roman"/>
          <w:iCs/>
          <w:snapToGrid w:val="0"/>
          <w:u w:val="single"/>
        </w:rPr>
        <w:t>Учащиеся должны знать: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</w:rPr>
      </w:pPr>
      <w:r w:rsidRPr="00554C5E">
        <w:rPr>
          <w:rFonts w:ascii="Times New Roman" w:hAnsi="Times New Roman" w:cs="Times New Roman"/>
        </w:rPr>
        <w:t>— органы кровеносной и лимфатической систем, их роль в организме;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</w:rPr>
      </w:pPr>
      <w:r w:rsidRPr="00554C5E">
        <w:rPr>
          <w:rFonts w:ascii="Times New Roman" w:hAnsi="Times New Roman" w:cs="Times New Roman"/>
        </w:rPr>
        <w:t>— о заболеваниях сердца и сосудов и их профилактике.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u w:val="single"/>
        </w:rPr>
      </w:pPr>
      <w:r w:rsidRPr="00554C5E">
        <w:rPr>
          <w:rFonts w:ascii="Times New Roman" w:hAnsi="Times New Roman" w:cs="Times New Roman"/>
          <w:iCs/>
          <w:snapToGrid w:val="0"/>
          <w:u w:val="single"/>
        </w:rPr>
        <w:t>Учащиеся должны уметь</w:t>
      </w:r>
      <w:r w:rsidRPr="00554C5E">
        <w:rPr>
          <w:rFonts w:ascii="Times New Roman" w:hAnsi="Times New Roman" w:cs="Times New Roman"/>
          <w:snapToGrid w:val="0"/>
          <w:u w:val="single"/>
        </w:rPr>
        <w:t xml:space="preserve">: 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</w:rPr>
      </w:pPr>
      <w:r w:rsidRPr="00554C5E">
        <w:rPr>
          <w:rFonts w:ascii="Times New Roman" w:hAnsi="Times New Roman" w:cs="Times New Roman"/>
        </w:rPr>
        <w:t>— </w:t>
      </w:r>
      <w:r w:rsidRPr="00554C5E">
        <w:rPr>
          <w:rFonts w:ascii="Times New Roman" w:hAnsi="Times New Roman" w:cs="Times New Roman"/>
          <w:snapToGrid w:val="0"/>
        </w:rPr>
        <w:t>объяснять строение и роль кровеносной и лимфатической систем;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</w:rPr>
      </w:pPr>
      <w:r w:rsidRPr="00554C5E">
        <w:rPr>
          <w:rFonts w:ascii="Times New Roman" w:hAnsi="Times New Roman" w:cs="Times New Roman"/>
        </w:rPr>
        <w:t>— выделять особенности строения сосудистой системы и движения крови по сосудам;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</w:rPr>
      </w:pPr>
      <w:r w:rsidRPr="00554C5E">
        <w:rPr>
          <w:rFonts w:ascii="Times New Roman" w:hAnsi="Times New Roman" w:cs="Times New Roman"/>
        </w:rPr>
        <w:t>— измерять пульс и кровяное давление.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u w:val="single"/>
        </w:rPr>
      </w:pPr>
      <w:proofErr w:type="spellStart"/>
      <w:r w:rsidRPr="00554C5E">
        <w:rPr>
          <w:rFonts w:ascii="Times New Roman" w:hAnsi="Times New Roman" w:cs="Times New Roman"/>
          <w:bCs/>
          <w:i/>
          <w:snapToGrid w:val="0"/>
          <w:u w:val="single"/>
        </w:rPr>
        <w:t>Метапредметные</w:t>
      </w:r>
      <w:proofErr w:type="spellEnd"/>
      <w:r w:rsidRPr="00554C5E">
        <w:rPr>
          <w:rFonts w:ascii="Times New Roman" w:hAnsi="Times New Roman" w:cs="Times New Roman"/>
          <w:bCs/>
          <w:i/>
          <w:snapToGrid w:val="0"/>
          <w:u w:val="single"/>
        </w:rPr>
        <w:t xml:space="preserve"> результаты обучения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u w:val="single"/>
        </w:rPr>
      </w:pPr>
      <w:r w:rsidRPr="00554C5E">
        <w:rPr>
          <w:rFonts w:ascii="Times New Roman" w:hAnsi="Times New Roman" w:cs="Times New Roman"/>
          <w:iCs/>
          <w:snapToGrid w:val="0"/>
          <w:u w:val="single"/>
        </w:rPr>
        <w:t xml:space="preserve">Учащиеся </w:t>
      </w:r>
      <w:proofErr w:type="spellStart"/>
      <w:r w:rsidRPr="00554C5E">
        <w:rPr>
          <w:rFonts w:ascii="Times New Roman" w:hAnsi="Times New Roman" w:cs="Times New Roman"/>
          <w:iCs/>
          <w:snapToGrid w:val="0"/>
          <w:u w:val="single"/>
        </w:rPr>
        <w:t>должныуметь</w:t>
      </w:r>
      <w:proofErr w:type="spellEnd"/>
      <w:r w:rsidRPr="00554C5E">
        <w:rPr>
          <w:rFonts w:ascii="Times New Roman" w:hAnsi="Times New Roman" w:cs="Times New Roman"/>
          <w:snapToGrid w:val="0"/>
          <w:u w:val="single"/>
        </w:rPr>
        <w:t>: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</w:rPr>
      </w:pPr>
      <w:r w:rsidRPr="00554C5E">
        <w:rPr>
          <w:rFonts w:ascii="Times New Roman" w:hAnsi="Times New Roman" w:cs="Times New Roman"/>
        </w:rPr>
        <w:t xml:space="preserve">— находить в учебной и научно-популярной литературе информацию о заболеваниях </w:t>
      </w:r>
      <w:proofErr w:type="gramStart"/>
      <w:r w:rsidRPr="00554C5E">
        <w:rPr>
          <w:rFonts w:ascii="Times New Roman" w:hAnsi="Times New Roman" w:cs="Times New Roman"/>
        </w:rPr>
        <w:t>сердечно-сосудистой</w:t>
      </w:r>
      <w:proofErr w:type="gramEnd"/>
      <w:r w:rsidRPr="00554C5E">
        <w:rPr>
          <w:rFonts w:ascii="Times New Roman" w:hAnsi="Times New Roman" w:cs="Times New Roman"/>
        </w:rPr>
        <w:t xml:space="preserve"> системы, оформлять её в виде рефератов, докладов.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A73A6" w:rsidRPr="00554C5E" w:rsidRDefault="002B775A" w:rsidP="00114104">
      <w:pPr>
        <w:widowControl w:val="0"/>
        <w:snapToGrid w:val="0"/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  <w:bCs/>
        </w:rPr>
        <w:t>Раздел 7</w:t>
      </w:r>
      <w:r w:rsidR="00DA73A6" w:rsidRPr="00554C5E">
        <w:rPr>
          <w:rFonts w:ascii="Times New Roman" w:hAnsi="Times New Roman" w:cs="Times New Roman"/>
          <w:bCs/>
        </w:rPr>
        <w:t>. Дыхание</w:t>
      </w:r>
      <w:r w:rsidR="00DA73A6" w:rsidRPr="00554C5E">
        <w:rPr>
          <w:rFonts w:ascii="Times New Roman" w:hAnsi="Times New Roman" w:cs="Times New Roman"/>
          <w:iCs/>
        </w:rPr>
        <w:t>(</w:t>
      </w:r>
      <w:r w:rsidR="00495A76" w:rsidRPr="00554C5E">
        <w:rPr>
          <w:rFonts w:ascii="Times New Roman" w:hAnsi="Times New Roman" w:cs="Times New Roman"/>
          <w:i/>
          <w:iCs/>
        </w:rPr>
        <w:t>2</w:t>
      </w:r>
      <w:r w:rsidR="00DA73A6" w:rsidRPr="00554C5E">
        <w:rPr>
          <w:rFonts w:ascii="Times New Roman" w:hAnsi="Times New Roman" w:cs="Times New Roman"/>
          <w:i/>
          <w:iCs/>
        </w:rPr>
        <w:t>час</w:t>
      </w:r>
      <w:r w:rsidR="00986766" w:rsidRPr="00554C5E">
        <w:rPr>
          <w:rFonts w:ascii="Times New Roman" w:hAnsi="Times New Roman" w:cs="Times New Roman"/>
          <w:i/>
          <w:iCs/>
        </w:rPr>
        <w:t>а</w:t>
      </w:r>
      <w:r w:rsidR="00DA73A6" w:rsidRPr="00554C5E">
        <w:rPr>
          <w:rFonts w:ascii="Times New Roman" w:hAnsi="Times New Roman" w:cs="Times New Roman"/>
          <w:iCs/>
        </w:rPr>
        <w:t>)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легких и тканях. Механизмы вдоха и выдоха. Нервная и гуморальная регуляция дыхания. Охрана воздушной среды. Функциональные возможности дыхательной системы как показатель здоровья. Жизненная емкость легких.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 xml:space="preserve">Выявление и предупреждение болезней органов дыхания. Флюорография. Туберкулез и рак легких. Первая помощь утопающему, при удушении и заваливании землей, </w:t>
      </w:r>
      <w:proofErr w:type="spellStart"/>
      <w:r w:rsidRPr="00554C5E">
        <w:rPr>
          <w:rFonts w:ascii="Times New Roman" w:hAnsi="Times New Roman" w:cs="Times New Roman"/>
        </w:rPr>
        <w:t>электротравме</w:t>
      </w:r>
      <w:proofErr w:type="spellEnd"/>
      <w:r w:rsidRPr="00554C5E">
        <w:rPr>
          <w:rFonts w:ascii="Times New Roman" w:hAnsi="Times New Roman" w:cs="Times New Roman"/>
        </w:rPr>
        <w:t>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iCs/>
        </w:rPr>
      </w:pPr>
      <w:r w:rsidRPr="00554C5E">
        <w:rPr>
          <w:rFonts w:ascii="Times New Roman" w:hAnsi="Times New Roman" w:cs="Times New Roman"/>
          <w:bCs/>
          <w:i/>
          <w:iCs/>
        </w:rPr>
        <w:t>Демонстрация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>Модель гортани. Модель, поясняющая механизм вдоха и выдоха. Приемы определения проходимости носовых ходов у маленьких детей. Роль резонаторов, усиливающих звук. Опыт по обнаружению углекислого газа в выдыхаемом воздухе. Измерение жизненной емкости легких. Приемы искусственного дыхания.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  <w:bCs/>
          <w:i/>
          <w:iCs/>
        </w:rPr>
        <w:t>Лабораторные и практические работы</w:t>
      </w:r>
    </w:p>
    <w:p w:rsidR="00DA73A6" w:rsidRPr="00554C5E" w:rsidRDefault="00DA73A6" w:rsidP="00114104">
      <w:pPr>
        <w:pStyle w:val="a9"/>
        <w:numPr>
          <w:ilvl w:val="0"/>
          <w:numId w:val="31"/>
        </w:numPr>
        <w:spacing w:after="0" w:line="240" w:lineRule="auto"/>
        <w:ind w:firstLine="426"/>
        <w:jc w:val="both"/>
        <w:rPr>
          <w:rFonts w:ascii="Times New Roman" w:hAnsi="Times New Roman"/>
        </w:rPr>
      </w:pPr>
      <w:r w:rsidRPr="00554C5E">
        <w:rPr>
          <w:rFonts w:ascii="Times New Roman" w:hAnsi="Times New Roman"/>
        </w:rPr>
        <w:t>Определение частоты дыхания и жизненного объёма легких</w:t>
      </w:r>
    </w:p>
    <w:p w:rsidR="00CC25C4" w:rsidRPr="00554C5E" w:rsidRDefault="00CC25C4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  <w:proofErr w:type="spellStart"/>
      <w:proofErr w:type="gramStart"/>
      <w:r w:rsidRPr="00554C5E">
        <w:rPr>
          <w:rFonts w:ascii="Times New Roman" w:hAnsi="Times New Roman" w:cs="Times New Roman"/>
          <w:i/>
        </w:rPr>
        <w:t>Метапредметные</w:t>
      </w:r>
      <w:proofErr w:type="spellEnd"/>
      <w:r w:rsidRPr="00554C5E">
        <w:rPr>
          <w:rFonts w:ascii="Times New Roman" w:hAnsi="Times New Roman" w:cs="Times New Roman"/>
          <w:i/>
        </w:rPr>
        <w:t xml:space="preserve"> понятия: метод,  вода, вещество, элемент, процесс, давление, функция, закон, вещество, орган</w:t>
      </w:r>
      <w:r w:rsidR="001B6CE5" w:rsidRPr="00554C5E">
        <w:rPr>
          <w:rFonts w:ascii="Times New Roman" w:hAnsi="Times New Roman" w:cs="Times New Roman"/>
          <w:i/>
        </w:rPr>
        <w:t>, информационная безопасность.</w:t>
      </w:r>
      <w:proofErr w:type="gramEnd"/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u w:val="single"/>
        </w:rPr>
      </w:pPr>
      <w:r w:rsidRPr="00554C5E">
        <w:rPr>
          <w:rFonts w:ascii="Times New Roman" w:hAnsi="Times New Roman" w:cs="Times New Roman"/>
          <w:bCs/>
          <w:i/>
          <w:snapToGrid w:val="0"/>
          <w:u w:val="single"/>
        </w:rPr>
        <w:t>Предметные результаты обучения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napToGrid w:val="0"/>
          <w:u w:val="single"/>
        </w:rPr>
      </w:pPr>
      <w:r w:rsidRPr="00554C5E">
        <w:rPr>
          <w:rFonts w:ascii="Times New Roman" w:hAnsi="Times New Roman" w:cs="Times New Roman"/>
          <w:iCs/>
          <w:snapToGrid w:val="0"/>
          <w:u w:val="single"/>
        </w:rPr>
        <w:t>Учащиеся должны знать: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</w:rPr>
      </w:pPr>
      <w:r w:rsidRPr="00554C5E">
        <w:rPr>
          <w:rFonts w:ascii="Times New Roman" w:hAnsi="Times New Roman" w:cs="Times New Roman"/>
        </w:rPr>
        <w:t>— строение и функции органов дыхания;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</w:rPr>
      </w:pPr>
      <w:r w:rsidRPr="00554C5E">
        <w:rPr>
          <w:rFonts w:ascii="Times New Roman" w:hAnsi="Times New Roman" w:cs="Times New Roman"/>
        </w:rPr>
        <w:t>— механизмы вдоха и выдоха;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</w:rPr>
      </w:pPr>
      <w:r w:rsidRPr="00554C5E">
        <w:rPr>
          <w:rFonts w:ascii="Times New Roman" w:hAnsi="Times New Roman" w:cs="Times New Roman"/>
        </w:rPr>
        <w:t>— нервную и гуморальную регуляцию дыхания.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u w:val="single"/>
        </w:rPr>
      </w:pPr>
      <w:r w:rsidRPr="00554C5E">
        <w:rPr>
          <w:rFonts w:ascii="Times New Roman" w:hAnsi="Times New Roman" w:cs="Times New Roman"/>
          <w:iCs/>
          <w:snapToGrid w:val="0"/>
          <w:u w:val="single"/>
        </w:rPr>
        <w:t>Учащиеся должны уметь</w:t>
      </w:r>
      <w:r w:rsidRPr="00554C5E">
        <w:rPr>
          <w:rFonts w:ascii="Times New Roman" w:hAnsi="Times New Roman" w:cs="Times New Roman"/>
          <w:snapToGrid w:val="0"/>
          <w:u w:val="single"/>
        </w:rPr>
        <w:t xml:space="preserve">: 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</w:rPr>
      </w:pPr>
      <w:r w:rsidRPr="00554C5E">
        <w:rPr>
          <w:rFonts w:ascii="Times New Roman" w:hAnsi="Times New Roman" w:cs="Times New Roman"/>
        </w:rPr>
        <w:t>— выделять существенные признаки процессов дыхания и газообмена;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</w:rPr>
      </w:pPr>
      <w:r w:rsidRPr="00554C5E">
        <w:rPr>
          <w:rFonts w:ascii="Times New Roman" w:hAnsi="Times New Roman" w:cs="Times New Roman"/>
        </w:rPr>
        <w:t>— оказывать первую помощь при отравлении угарным газом, спасении утопающего, простудных заболеваниях.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u w:val="single"/>
        </w:rPr>
      </w:pPr>
      <w:proofErr w:type="spellStart"/>
      <w:r w:rsidRPr="00554C5E">
        <w:rPr>
          <w:rFonts w:ascii="Times New Roman" w:hAnsi="Times New Roman" w:cs="Times New Roman"/>
          <w:bCs/>
          <w:i/>
          <w:snapToGrid w:val="0"/>
          <w:u w:val="single"/>
        </w:rPr>
        <w:t>Метапредметные</w:t>
      </w:r>
      <w:proofErr w:type="spellEnd"/>
      <w:r w:rsidRPr="00554C5E">
        <w:rPr>
          <w:rFonts w:ascii="Times New Roman" w:hAnsi="Times New Roman" w:cs="Times New Roman"/>
          <w:bCs/>
          <w:i/>
          <w:snapToGrid w:val="0"/>
          <w:u w:val="single"/>
        </w:rPr>
        <w:t xml:space="preserve"> результаты обучения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u w:val="single"/>
        </w:rPr>
      </w:pPr>
      <w:r w:rsidRPr="00554C5E">
        <w:rPr>
          <w:rFonts w:ascii="Times New Roman" w:hAnsi="Times New Roman" w:cs="Times New Roman"/>
          <w:iCs/>
          <w:snapToGrid w:val="0"/>
          <w:u w:val="single"/>
        </w:rPr>
        <w:t xml:space="preserve">Учащиеся </w:t>
      </w:r>
      <w:proofErr w:type="spellStart"/>
      <w:r w:rsidRPr="00554C5E">
        <w:rPr>
          <w:rFonts w:ascii="Times New Roman" w:hAnsi="Times New Roman" w:cs="Times New Roman"/>
          <w:iCs/>
          <w:snapToGrid w:val="0"/>
          <w:u w:val="single"/>
        </w:rPr>
        <w:t>должныуметь</w:t>
      </w:r>
      <w:proofErr w:type="spellEnd"/>
      <w:r w:rsidRPr="00554C5E">
        <w:rPr>
          <w:rFonts w:ascii="Times New Roman" w:hAnsi="Times New Roman" w:cs="Times New Roman"/>
          <w:snapToGrid w:val="0"/>
          <w:u w:val="single"/>
        </w:rPr>
        <w:t>: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>— находить в учебной и научно-популярной литературе информацию об инфекционных заболеваниях, оформлять её в виде рефератов, докладов.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  <w:bCs/>
        </w:rPr>
        <w:t>Раздел 8. Пищеварение</w:t>
      </w:r>
      <w:r w:rsidRPr="00554C5E">
        <w:rPr>
          <w:rFonts w:ascii="Times New Roman" w:hAnsi="Times New Roman" w:cs="Times New Roman"/>
          <w:iCs/>
        </w:rPr>
        <w:t>(</w:t>
      </w:r>
      <w:r w:rsidR="00986766" w:rsidRPr="00554C5E">
        <w:rPr>
          <w:rFonts w:ascii="Times New Roman" w:hAnsi="Times New Roman" w:cs="Times New Roman"/>
          <w:i/>
          <w:iCs/>
        </w:rPr>
        <w:t>3</w:t>
      </w:r>
      <w:r w:rsidRPr="00554C5E">
        <w:rPr>
          <w:rFonts w:ascii="Times New Roman" w:hAnsi="Times New Roman" w:cs="Times New Roman"/>
          <w:i/>
          <w:iCs/>
        </w:rPr>
        <w:t xml:space="preserve"> час</w:t>
      </w:r>
      <w:r w:rsidR="00986766" w:rsidRPr="00554C5E">
        <w:rPr>
          <w:rFonts w:ascii="Times New Roman" w:hAnsi="Times New Roman" w:cs="Times New Roman"/>
          <w:i/>
          <w:iCs/>
        </w:rPr>
        <w:t>а</w:t>
      </w:r>
      <w:r w:rsidRPr="00554C5E">
        <w:rPr>
          <w:rFonts w:ascii="Times New Roman" w:hAnsi="Times New Roman" w:cs="Times New Roman"/>
          <w:iCs/>
        </w:rPr>
        <w:t>)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lastRenderedPageBreak/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iCs/>
        </w:rPr>
      </w:pPr>
      <w:r w:rsidRPr="00554C5E">
        <w:rPr>
          <w:rFonts w:ascii="Times New Roman" w:hAnsi="Times New Roman" w:cs="Times New Roman"/>
          <w:bCs/>
          <w:i/>
          <w:iCs/>
        </w:rPr>
        <w:t>Демонстрация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>Торс человека.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iCs/>
        </w:rPr>
      </w:pPr>
      <w:r w:rsidRPr="00554C5E">
        <w:rPr>
          <w:rFonts w:ascii="Times New Roman" w:hAnsi="Times New Roman" w:cs="Times New Roman"/>
          <w:bCs/>
          <w:i/>
          <w:iCs/>
        </w:rPr>
        <w:t>Лабораторные и практические работы</w:t>
      </w:r>
    </w:p>
    <w:p w:rsidR="00B83498" w:rsidRPr="00554C5E" w:rsidRDefault="00DA73A6" w:rsidP="00114104">
      <w:pPr>
        <w:pStyle w:val="a9"/>
        <w:widowControl w:val="0"/>
        <w:numPr>
          <w:ilvl w:val="0"/>
          <w:numId w:val="32"/>
        </w:numPr>
        <w:snapToGri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554C5E">
        <w:rPr>
          <w:rFonts w:ascii="Times New Roman" w:hAnsi="Times New Roman"/>
        </w:rPr>
        <w:t xml:space="preserve">Действие ферментов слюны на крахмал. </w:t>
      </w:r>
    </w:p>
    <w:p w:rsidR="00DA73A6" w:rsidRPr="00554C5E" w:rsidRDefault="00DA73A6" w:rsidP="00114104">
      <w:pPr>
        <w:pStyle w:val="a9"/>
        <w:widowControl w:val="0"/>
        <w:numPr>
          <w:ilvl w:val="0"/>
          <w:numId w:val="32"/>
        </w:numPr>
        <w:snapToGri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554C5E">
        <w:rPr>
          <w:rFonts w:ascii="Times New Roman" w:hAnsi="Times New Roman"/>
        </w:rPr>
        <w:t>Самонаблюдения: определение положения слюнных желез, движение гортани при глотании.</w:t>
      </w:r>
    </w:p>
    <w:p w:rsidR="00630DDF" w:rsidRPr="00554C5E" w:rsidRDefault="00630DDF" w:rsidP="00630DD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554C5E">
        <w:rPr>
          <w:rFonts w:ascii="Times New Roman" w:eastAsia="Times New Roman" w:hAnsi="Times New Roman" w:cs="Times New Roman"/>
          <w:b/>
          <w:bCs/>
          <w:i/>
          <w:color w:val="000000"/>
          <w:kern w:val="24"/>
        </w:rPr>
        <w:t>Актуальная тематика для региона:</w:t>
      </w:r>
    </w:p>
    <w:p w:rsidR="00473CDA" w:rsidRPr="00554C5E" w:rsidRDefault="00CC25C4" w:rsidP="0011410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>Использование статистических данных по инфекционным забол</w:t>
      </w:r>
      <w:r w:rsidR="00630DDF" w:rsidRPr="00554C5E">
        <w:rPr>
          <w:rFonts w:ascii="Times New Roman" w:hAnsi="Times New Roman" w:cs="Times New Roman"/>
        </w:rPr>
        <w:t xml:space="preserve">еваниям города и области СЭС и </w:t>
      </w:r>
      <w:r w:rsidRPr="00554C5E">
        <w:rPr>
          <w:rFonts w:ascii="Times New Roman" w:hAnsi="Times New Roman" w:cs="Times New Roman"/>
        </w:rPr>
        <w:t>«</w:t>
      </w:r>
      <w:proofErr w:type="spellStart"/>
      <w:r w:rsidRPr="00554C5E">
        <w:rPr>
          <w:rFonts w:ascii="Times New Roman" w:hAnsi="Times New Roman" w:cs="Times New Roman"/>
        </w:rPr>
        <w:t>Роспотребнадзора</w:t>
      </w:r>
      <w:proofErr w:type="spellEnd"/>
      <w:r w:rsidRPr="00554C5E">
        <w:rPr>
          <w:rFonts w:ascii="Times New Roman" w:hAnsi="Times New Roman" w:cs="Times New Roman"/>
        </w:rPr>
        <w:t xml:space="preserve"> по Тюменской области».</w:t>
      </w:r>
    </w:p>
    <w:p w:rsidR="00CC25C4" w:rsidRPr="00554C5E" w:rsidRDefault="00CC25C4" w:rsidP="0011410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  <w:proofErr w:type="spellStart"/>
      <w:r w:rsidRPr="00554C5E">
        <w:rPr>
          <w:rFonts w:ascii="Times New Roman" w:hAnsi="Times New Roman" w:cs="Times New Roman"/>
          <w:i/>
        </w:rPr>
        <w:t>Метапредметные</w:t>
      </w:r>
      <w:proofErr w:type="spellEnd"/>
      <w:r w:rsidRPr="00554C5E">
        <w:rPr>
          <w:rFonts w:ascii="Times New Roman" w:hAnsi="Times New Roman" w:cs="Times New Roman"/>
          <w:i/>
        </w:rPr>
        <w:t xml:space="preserve"> понятия: метод,  вода, вещество, элемент, процесс,  функция</w:t>
      </w:r>
      <w:r w:rsidR="00473CDA" w:rsidRPr="00554C5E">
        <w:rPr>
          <w:rFonts w:ascii="Times New Roman" w:hAnsi="Times New Roman" w:cs="Times New Roman"/>
          <w:i/>
        </w:rPr>
        <w:t>, катализатор, эксперимент.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u w:val="single"/>
        </w:rPr>
      </w:pPr>
      <w:r w:rsidRPr="00554C5E">
        <w:rPr>
          <w:rFonts w:ascii="Times New Roman" w:hAnsi="Times New Roman" w:cs="Times New Roman"/>
          <w:bCs/>
          <w:i/>
          <w:snapToGrid w:val="0"/>
          <w:u w:val="single"/>
        </w:rPr>
        <w:t>Предметные результаты обучения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napToGrid w:val="0"/>
          <w:u w:val="single"/>
        </w:rPr>
      </w:pPr>
      <w:r w:rsidRPr="00554C5E">
        <w:rPr>
          <w:rFonts w:ascii="Times New Roman" w:hAnsi="Times New Roman" w:cs="Times New Roman"/>
          <w:iCs/>
          <w:snapToGrid w:val="0"/>
          <w:u w:val="single"/>
        </w:rPr>
        <w:t>Учащиеся должны знать: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</w:rPr>
      </w:pPr>
      <w:r w:rsidRPr="00554C5E">
        <w:rPr>
          <w:rFonts w:ascii="Times New Roman" w:hAnsi="Times New Roman" w:cs="Times New Roman"/>
        </w:rPr>
        <w:t>— строение и функции пищеварительной системы;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</w:rPr>
      </w:pPr>
      <w:r w:rsidRPr="00554C5E">
        <w:rPr>
          <w:rFonts w:ascii="Times New Roman" w:hAnsi="Times New Roman" w:cs="Times New Roman"/>
        </w:rPr>
        <w:t>— пищевые продукты и питательные вещества, их роль в обмене веществ;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</w:rPr>
      </w:pPr>
      <w:r w:rsidRPr="00554C5E">
        <w:rPr>
          <w:rFonts w:ascii="Times New Roman" w:hAnsi="Times New Roman" w:cs="Times New Roman"/>
        </w:rPr>
        <w:t>— правила предупреждения желудочно-кишечных инфекций и гельминтозов.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u w:val="single"/>
        </w:rPr>
      </w:pPr>
      <w:r w:rsidRPr="00554C5E">
        <w:rPr>
          <w:rFonts w:ascii="Times New Roman" w:hAnsi="Times New Roman" w:cs="Times New Roman"/>
          <w:iCs/>
          <w:snapToGrid w:val="0"/>
          <w:u w:val="single"/>
        </w:rPr>
        <w:t>Учащиеся должны уметь</w:t>
      </w:r>
      <w:r w:rsidRPr="00554C5E">
        <w:rPr>
          <w:rFonts w:ascii="Times New Roman" w:hAnsi="Times New Roman" w:cs="Times New Roman"/>
          <w:snapToGrid w:val="0"/>
          <w:u w:val="single"/>
        </w:rPr>
        <w:t xml:space="preserve">: 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</w:rPr>
      </w:pPr>
      <w:r w:rsidRPr="00554C5E">
        <w:rPr>
          <w:rFonts w:ascii="Times New Roman" w:hAnsi="Times New Roman" w:cs="Times New Roman"/>
        </w:rPr>
        <w:t>— выделять существенные признаки процессов питания и пищеварения;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</w:rPr>
      </w:pPr>
      <w:r w:rsidRPr="00554C5E">
        <w:rPr>
          <w:rFonts w:ascii="Times New Roman" w:hAnsi="Times New Roman" w:cs="Times New Roman"/>
        </w:rPr>
        <w:t xml:space="preserve">— приводить доказательства (аргументировать) необходимости </w:t>
      </w:r>
      <w:proofErr w:type="gramStart"/>
      <w:r w:rsidRPr="00554C5E">
        <w:rPr>
          <w:rFonts w:ascii="Times New Roman" w:hAnsi="Times New Roman" w:cs="Times New Roman"/>
        </w:rPr>
        <w:t>соблюдения мер профилактики нарушений работы пищеварительной системы</w:t>
      </w:r>
      <w:proofErr w:type="gramEnd"/>
      <w:r w:rsidRPr="00554C5E">
        <w:rPr>
          <w:rFonts w:ascii="Times New Roman" w:hAnsi="Times New Roman" w:cs="Times New Roman"/>
        </w:rPr>
        <w:t>.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u w:val="single"/>
        </w:rPr>
      </w:pPr>
      <w:proofErr w:type="spellStart"/>
      <w:r w:rsidRPr="00554C5E">
        <w:rPr>
          <w:rFonts w:ascii="Times New Roman" w:hAnsi="Times New Roman" w:cs="Times New Roman"/>
          <w:bCs/>
          <w:i/>
          <w:snapToGrid w:val="0"/>
          <w:u w:val="single"/>
        </w:rPr>
        <w:t>Метапредметные</w:t>
      </w:r>
      <w:proofErr w:type="spellEnd"/>
      <w:r w:rsidRPr="00554C5E">
        <w:rPr>
          <w:rFonts w:ascii="Times New Roman" w:hAnsi="Times New Roman" w:cs="Times New Roman"/>
          <w:bCs/>
          <w:i/>
          <w:snapToGrid w:val="0"/>
          <w:u w:val="single"/>
        </w:rPr>
        <w:t xml:space="preserve"> результаты обучения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u w:val="single"/>
        </w:rPr>
      </w:pPr>
      <w:r w:rsidRPr="00554C5E">
        <w:rPr>
          <w:rFonts w:ascii="Times New Roman" w:hAnsi="Times New Roman" w:cs="Times New Roman"/>
          <w:iCs/>
          <w:snapToGrid w:val="0"/>
          <w:u w:val="single"/>
        </w:rPr>
        <w:t xml:space="preserve">Учащиеся </w:t>
      </w:r>
      <w:proofErr w:type="spellStart"/>
      <w:r w:rsidRPr="00554C5E">
        <w:rPr>
          <w:rFonts w:ascii="Times New Roman" w:hAnsi="Times New Roman" w:cs="Times New Roman"/>
          <w:iCs/>
          <w:snapToGrid w:val="0"/>
          <w:u w:val="single"/>
        </w:rPr>
        <w:t>должныуметь</w:t>
      </w:r>
      <w:proofErr w:type="spellEnd"/>
      <w:r w:rsidRPr="00554C5E">
        <w:rPr>
          <w:rFonts w:ascii="Times New Roman" w:hAnsi="Times New Roman" w:cs="Times New Roman"/>
          <w:snapToGrid w:val="0"/>
          <w:u w:val="single"/>
        </w:rPr>
        <w:t>: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</w:rPr>
      </w:pPr>
      <w:r w:rsidRPr="00554C5E">
        <w:rPr>
          <w:rFonts w:ascii="Times New Roman" w:hAnsi="Times New Roman" w:cs="Times New Roman"/>
        </w:rPr>
        <w:t>— проводить биологические исследования и делать выводы на основе полученных результатов.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  <w:bCs/>
        </w:rPr>
        <w:t>Раздел 9. Обмен веществ и энергии</w:t>
      </w:r>
      <w:r w:rsidRPr="00554C5E">
        <w:rPr>
          <w:rFonts w:ascii="Times New Roman" w:hAnsi="Times New Roman" w:cs="Times New Roman"/>
          <w:iCs/>
        </w:rPr>
        <w:t>(</w:t>
      </w:r>
      <w:r w:rsidR="00495A76" w:rsidRPr="00554C5E">
        <w:rPr>
          <w:rFonts w:ascii="Times New Roman" w:hAnsi="Times New Roman" w:cs="Times New Roman"/>
          <w:i/>
          <w:iCs/>
        </w:rPr>
        <w:t>1</w:t>
      </w:r>
      <w:r w:rsidRPr="00554C5E">
        <w:rPr>
          <w:rFonts w:ascii="Times New Roman" w:hAnsi="Times New Roman" w:cs="Times New Roman"/>
          <w:i/>
          <w:iCs/>
        </w:rPr>
        <w:t xml:space="preserve"> час</w:t>
      </w:r>
      <w:r w:rsidRPr="00554C5E">
        <w:rPr>
          <w:rFonts w:ascii="Times New Roman" w:hAnsi="Times New Roman" w:cs="Times New Roman"/>
          <w:iCs/>
        </w:rPr>
        <w:t>)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 xml:space="preserve">Обмен веществ и энергии —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 </w:t>
      </w:r>
      <w:proofErr w:type="spellStart"/>
      <w:r w:rsidRPr="00554C5E">
        <w:rPr>
          <w:rFonts w:ascii="Times New Roman" w:hAnsi="Times New Roman" w:cs="Times New Roman"/>
        </w:rPr>
        <w:t>Энергозатраты</w:t>
      </w:r>
      <w:proofErr w:type="spellEnd"/>
      <w:r w:rsidRPr="00554C5E">
        <w:rPr>
          <w:rFonts w:ascii="Times New Roman" w:hAnsi="Times New Roman" w:cs="Times New Roman"/>
        </w:rPr>
        <w:t xml:space="preserve"> человека и пищевой рацион. Нормы и режим питания. Основной и общий обмен. Энергетическая емкость пищи.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  <w:bCs/>
          <w:i/>
          <w:iCs/>
        </w:rPr>
        <w:t>Лабораторные и практические работы</w:t>
      </w:r>
    </w:p>
    <w:p w:rsidR="0037357A" w:rsidRPr="00554C5E" w:rsidRDefault="00DA73A6" w:rsidP="00114104">
      <w:pPr>
        <w:pStyle w:val="a9"/>
        <w:widowControl w:val="0"/>
        <w:numPr>
          <w:ilvl w:val="0"/>
          <w:numId w:val="33"/>
        </w:numPr>
        <w:snapToGri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554C5E">
        <w:rPr>
          <w:rFonts w:ascii="Times New Roman" w:hAnsi="Times New Roman"/>
        </w:rPr>
        <w:t>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</w:t>
      </w:r>
    </w:p>
    <w:p w:rsidR="00DA73A6" w:rsidRPr="00554C5E" w:rsidRDefault="00DA73A6" w:rsidP="00114104">
      <w:pPr>
        <w:pStyle w:val="a9"/>
        <w:widowControl w:val="0"/>
        <w:numPr>
          <w:ilvl w:val="0"/>
          <w:numId w:val="33"/>
        </w:numPr>
        <w:snapToGri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554C5E">
        <w:rPr>
          <w:rFonts w:ascii="Times New Roman" w:hAnsi="Times New Roman"/>
        </w:rPr>
        <w:t>Обнаружение и устойчивость витамина С.</w:t>
      </w:r>
    </w:p>
    <w:p w:rsidR="00630DDF" w:rsidRPr="00554C5E" w:rsidRDefault="00630DDF" w:rsidP="00630DD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554C5E">
        <w:rPr>
          <w:rFonts w:ascii="Times New Roman" w:eastAsia="Times New Roman" w:hAnsi="Times New Roman" w:cs="Times New Roman"/>
          <w:b/>
          <w:bCs/>
          <w:i/>
          <w:color w:val="000000"/>
          <w:kern w:val="24"/>
        </w:rPr>
        <w:t>Актуальная тематика для региона:</w:t>
      </w:r>
    </w:p>
    <w:p w:rsidR="00473CDA" w:rsidRPr="00554C5E" w:rsidRDefault="00473CDA" w:rsidP="0011410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>З</w:t>
      </w:r>
      <w:r w:rsidR="00630DDF" w:rsidRPr="00554C5E">
        <w:rPr>
          <w:rFonts w:ascii="Times New Roman" w:hAnsi="Times New Roman" w:cs="Times New Roman"/>
        </w:rPr>
        <w:t>накомство</w:t>
      </w:r>
      <w:r w:rsidRPr="00554C5E">
        <w:rPr>
          <w:rFonts w:ascii="Times New Roman" w:hAnsi="Times New Roman" w:cs="Times New Roman"/>
        </w:rPr>
        <w:t xml:space="preserve"> с ООО «</w:t>
      </w:r>
      <w:proofErr w:type="spellStart"/>
      <w:r w:rsidRPr="00554C5E">
        <w:rPr>
          <w:rFonts w:ascii="Times New Roman" w:hAnsi="Times New Roman" w:cs="Times New Roman"/>
        </w:rPr>
        <w:t>КоопХЛЕБ</w:t>
      </w:r>
      <w:proofErr w:type="spellEnd"/>
      <w:r w:rsidRPr="00554C5E">
        <w:rPr>
          <w:rFonts w:ascii="Times New Roman" w:hAnsi="Times New Roman" w:cs="Times New Roman"/>
        </w:rPr>
        <w:t>» Армизонского района Тюменской области по производству хлеба и хлебобулочных изделий: знакомство с ассортиментом, расчет энергетической и пищевой  ценности продуктов питания.</w:t>
      </w:r>
    </w:p>
    <w:p w:rsidR="00473CDA" w:rsidRPr="00554C5E" w:rsidRDefault="00473CDA" w:rsidP="0011410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554C5E">
        <w:rPr>
          <w:rFonts w:ascii="Times New Roman" w:hAnsi="Times New Roman" w:cs="Times New Roman"/>
        </w:rPr>
        <w:t>Аромашевский</w:t>
      </w:r>
      <w:proofErr w:type="spellEnd"/>
      <w:r w:rsidRPr="00554C5E">
        <w:rPr>
          <w:rFonts w:ascii="Times New Roman" w:hAnsi="Times New Roman" w:cs="Times New Roman"/>
        </w:rPr>
        <w:t xml:space="preserve"> район ИП Костин А.В Кондитерский цех для производства и реализации кондитерских изделий</w:t>
      </w:r>
    </w:p>
    <w:p w:rsidR="00473CDA" w:rsidRPr="00554C5E" w:rsidRDefault="00473CDA" w:rsidP="0011410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  <w:proofErr w:type="spellStart"/>
      <w:proofErr w:type="gramStart"/>
      <w:r w:rsidRPr="00554C5E">
        <w:rPr>
          <w:rFonts w:ascii="Times New Roman" w:hAnsi="Times New Roman" w:cs="Times New Roman"/>
          <w:i/>
        </w:rPr>
        <w:t>Метапредметные</w:t>
      </w:r>
      <w:proofErr w:type="spellEnd"/>
      <w:r w:rsidRPr="00554C5E">
        <w:rPr>
          <w:rFonts w:ascii="Times New Roman" w:hAnsi="Times New Roman" w:cs="Times New Roman"/>
          <w:i/>
        </w:rPr>
        <w:t xml:space="preserve"> понятия: метод, вещество, процесс,  функция, катализатор, эксперимент, анализ, объект,</w:t>
      </w:r>
      <w:r w:rsidR="00AF2C0F" w:rsidRPr="00554C5E">
        <w:rPr>
          <w:rFonts w:ascii="Times New Roman" w:hAnsi="Times New Roman" w:cs="Times New Roman"/>
          <w:i/>
        </w:rPr>
        <w:t xml:space="preserve"> производство, логистика, энергетика</w:t>
      </w:r>
      <w:r w:rsidR="00C65B98" w:rsidRPr="00554C5E">
        <w:rPr>
          <w:rFonts w:ascii="Times New Roman" w:hAnsi="Times New Roman" w:cs="Times New Roman"/>
          <w:i/>
        </w:rPr>
        <w:t>, краеведческая работа.</w:t>
      </w:r>
      <w:proofErr w:type="gramEnd"/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u w:val="single"/>
        </w:rPr>
      </w:pPr>
      <w:r w:rsidRPr="00554C5E">
        <w:rPr>
          <w:rFonts w:ascii="Times New Roman" w:hAnsi="Times New Roman" w:cs="Times New Roman"/>
          <w:bCs/>
          <w:i/>
          <w:snapToGrid w:val="0"/>
          <w:u w:val="single"/>
        </w:rPr>
        <w:t>Предметные результаты обучения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napToGrid w:val="0"/>
          <w:u w:val="single"/>
        </w:rPr>
      </w:pPr>
      <w:r w:rsidRPr="00554C5E">
        <w:rPr>
          <w:rFonts w:ascii="Times New Roman" w:hAnsi="Times New Roman" w:cs="Times New Roman"/>
          <w:iCs/>
          <w:snapToGrid w:val="0"/>
          <w:u w:val="single"/>
        </w:rPr>
        <w:t>Учащиеся должны знать: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</w:rPr>
      </w:pPr>
      <w:r w:rsidRPr="00554C5E">
        <w:rPr>
          <w:rFonts w:ascii="Times New Roman" w:hAnsi="Times New Roman" w:cs="Times New Roman"/>
        </w:rPr>
        <w:t>— обмен веществ и энергии — основное свойство всех живых существ;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</w:rPr>
      </w:pPr>
      <w:r w:rsidRPr="00554C5E">
        <w:rPr>
          <w:rFonts w:ascii="Times New Roman" w:hAnsi="Times New Roman" w:cs="Times New Roman"/>
        </w:rPr>
        <w:t>— роль ферментов в обмене веществ;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</w:rPr>
      </w:pPr>
      <w:r w:rsidRPr="00554C5E">
        <w:rPr>
          <w:rFonts w:ascii="Times New Roman" w:hAnsi="Times New Roman" w:cs="Times New Roman"/>
        </w:rPr>
        <w:lastRenderedPageBreak/>
        <w:t>— классификацию витаминов;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</w:rPr>
      </w:pPr>
      <w:r w:rsidRPr="00554C5E">
        <w:rPr>
          <w:rFonts w:ascii="Times New Roman" w:hAnsi="Times New Roman" w:cs="Times New Roman"/>
        </w:rPr>
        <w:t>— нормы и режим питания.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u w:val="single"/>
        </w:rPr>
      </w:pPr>
      <w:r w:rsidRPr="00554C5E">
        <w:rPr>
          <w:rFonts w:ascii="Times New Roman" w:hAnsi="Times New Roman" w:cs="Times New Roman"/>
          <w:iCs/>
          <w:snapToGrid w:val="0"/>
          <w:u w:val="single"/>
        </w:rPr>
        <w:t>Учащиеся должны уметь</w:t>
      </w:r>
      <w:r w:rsidRPr="00554C5E">
        <w:rPr>
          <w:rFonts w:ascii="Times New Roman" w:hAnsi="Times New Roman" w:cs="Times New Roman"/>
          <w:snapToGrid w:val="0"/>
          <w:u w:val="single"/>
        </w:rPr>
        <w:t xml:space="preserve">: 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</w:rPr>
      </w:pPr>
      <w:r w:rsidRPr="00554C5E">
        <w:rPr>
          <w:rFonts w:ascii="Times New Roman" w:hAnsi="Times New Roman" w:cs="Times New Roman"/>
        </w:rPr>
        <w:t>— выделять существенные признаки обмена веществ и превращений энергии в организме человека;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</w:rPr>
      </w:pPr>
      <w:r w:rsidRPr="00554C5E">
        <w:rPr>
          <w:rFonts w:ascii="Times New Roman" w:hAnsi="Times New Roman" w:cs="Times New Roman"/>
        </w:rPr>
        <w:t>— объяснять роль витаминов в организме человека;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 xml:space="preserve">— приводить доказательства (аргументация) необходимости </w:t>
      </w:r>
      <w:proofErr w:type="gramStart"/>
      <w:r w:rsidRPr="00554C5E">
        <w:rPr>
          <w:rFonts w:ascii="Times New Roman" w:hAnsi="Times New Roman" w:cs="Times New Roman"/>
        </w:rPr>
        <w:t>соблюдения мер профилактики нарушений развития авитаминозов</w:t>
      </w:r>
      <w:proofErr w:type="gramEnd"/>
      <w:r w:rsidRPr="00554C5E">
        <w:rPr>
          <w:rFonts w:ascii="Times New Roman" w:hAnsi="Times New Roman" w:cs="Times New Roman"/>
        </w:rPr>
        <w:t>.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u w:val="single"/>
        </w:rPr>
      </w:pPr>
      <w:proofErr w:type="spellStart"/>
      <w:r w:rsidRPr="00554C5E">
        <w:rPr>
          <w:rFonts w:ascii="Times New Roman" w:hAnsi="Times New Roman" w:cs="Times New Roman"/>
          <w:bCs/>
          <w:i/>
          <w:snapToGrid w:val="0"/>
          <w:u w:val="single"/>
        </w:rPr>
        <w:t>Метапредметные</w:t>
      </w:r>
      <w:proofErr w:type="spellEnd"/>
      <w:r w:rsidRPr="00554C5E">
        <w:rPr>
          <w:rFonts w:ascii="Times New Roman" w:hAnsi="Times New Roman" w:cs="Times New Roman"/>
          <w:bCs/>
          <w:i/>
          <w:snapToGrid w:val="0"/>
          <w:u w:val="single"/>
        </w:rPr>
        <w:t xml:space="preserve"> результаты обучения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u w:val="single"/>
        </w:rPr>
      </w:pPr>
      <w:r w:rsidRPr="00554C5E">
        <w:rPr>
          <w:rFonts w:ascii="Times New Roman" w:hAnsi="Times New Roman" w:cs="Times New Roman"/>
          <w:iCs/>
          <w:snapToGrid w:val="0"/>
          <w:u w:val="single"/>
        </w:rPr>
        <w:t xml:space="preserve">Учащиеся </w:t>
      </w:r>
      <w:proofErr w:type="spellStart"/>
      <w:r w:rsidRPr="00554C5E">
        <w:rPr>
          <w:rFonts w:ascii="Times New Roman" w:hAnsi="Times New Roman" w:cs="Times New Roman"/>
          <w:iCs/>
          <w:snapToGrid w:val="0"/>
          <w:u w:val="single"/>
        </w:rPr>
        <w:t>должныуметь</w:t>
      </w:r>
      <w:proofErr w:type="spellEnd"/>
      <w:r w:rsidRPr="00554C5E">
        <w:rPr>
          <w:rFonts w:ascii="Times New Roman" w:hAnsi="Times New Roman" w:cs="Times New Roman"/>
          <w:snapToGrid w:val="0"/>
          <w:u w:val="single"/>
        </w:rPr>
        <w:t>: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</w:rPr>
      </w:pPr>
      <w:r w:rsidRPr="00554C5E">
        <w:rPr>
          <w:rFonts w:ascii="Times New Roman" w:hAnsi="Times New Roman" w:cs="Times New Roman"/>
        </w:rPr>
        <w:t>— классифицировать витамины.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  <w:bCs/>
        </w:rPr>
        <w:t>Раздел 10. Покровные органы. Терморегуляция. Выделение</w:t>
      </w:r>
      <w:r w:rsidRPr="00554C5E">
        <w:rPr>
          <w:rFonts w:ascii="Times New Roman" w:hAnsi="Times New Roman" w:cs="Times New Roman"/>
          <w:iCs/>
        </w:rPr>
        <w:t>(</w:t>
      </w:r>
      <w:r w:rsidR="00495A76" w:rsidRPr="00554C5E">
        <w:rPr>
          <w:rFonts w:ascii="Times New Roman" w:hAnsi="Times New Roman" w:cs="Times New Roman"/>
          <w:i/>
          <w:iCs/>
        </w:rPr>
        <w:t>2</w:t>
      </w:r>
      <w:r w:rsidRPr="00554C5E">
        <w:rPr>
          <w:rFonts w:ascii="Times New Roman" w:hAnsi="Times New Roman" w:cs="Times New Roman"/>
          <w:i/>
          <w:iCs/>
        </w:rPr>
        <w:t>часа</w:t>
      </w:r>
      <w:r w:rsidRPr="00554C5E">
        <w:rPr>
          <w:rFonts w:ascii="Times New Roman" w:hAnsi="Times New Roman" w:cs="Times New Roman"/>
          <w:iCs/>
        </w:rPr>
        <w:t>)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 xml:space="preserve">Наружные покровы тела человека. Строение и функции кожи. Ногти и волосы. Роль кожи в обменных процессах. Рецепторы кожи. Участие в теплорегуляции. 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 xml:space="preserve">Уход за 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 у дерматолога. Травмы: ожоги, обморожения. 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>Терморегуляция организма. Закаливание. Доврачебная помощь при общем охлаждении организма. Первая помощь при тепловом и солнечном ударе.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iCs/>
        </w:rPr>
      </w:pPr>
      <w:r w:rsidRPr="00554C5E">
        <w:rPr>
          <w:rFonts w:ascii="Times New Roman" w:hAnsi="Times New Roman" w:cs="Times New Roman"/>
          <w:bCs/>
          <w:i/>
          <w:iCs/>
        </w:rPr>
        <w:t>Демонстрация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 xml:space="preserve"> Рельефная таблица «Строение кожи».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>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 Первичная и конечная моча. Заболевания органов выделительной системы и их предупреждение.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iCs/>
        </w:rPr>
      </w:pPr>
      <w:r w:rsidRPr="00554C5E">
        <w:rPr>
          <w:rFonts w:ascii="Times New Roman" w:hAnsi="Times New Roman" w:cs="Times New Roman"/>
          <w:bCs/>
          <w:i/>
          <w:iCs/>
        </w:rPr>
        <w:t>Демонстрация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 xml:space="preserve"> Модель почки. Рельефная таблица «Органы выделения».</w:t>
      </w:r>
    </w:p>
    <w:p w:rsidR="00630DDF" w:rsidRPr="00554C5E" w:rsidRDefault="00630DDF" w:rsidP="00630DD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554C5E">
        <w:rPr>
          <w:rFonts w:ascii="Times New Roman" w:eastAsia="Times New Roman" w:hAnsi="Times New Roman" w:cs="Times New Roman"/>
          <w:b/>
          <w:bCs/>
          <w:i/>
          <w:color w:val="000000"/>
          <w:kern w:val="24"/>
        </w:rPr>
        <w:t>Актуальная тематика для региона:</w:t>
      </w:r>
    </w:p>
    <w:p w:rsidR="00AF2C0F" w:rsidRPr="00554C5E" w:rsidRDefault="00630DDF" w:rsidP="00114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 xml:space="preserve">Знакомство с деятельностью </w:t>
      </w:r>
      <w:r w:rsidR="00AF2C0F" w:rsidRPr="00554C5E">
        <w:rPr>
          <w:rFonts w:ascii="Times New Roman" w:hAnsi="Times New Roman" w:cs="Times New Roman"/>
        </w:rPr>
        <w:t xml:space="preserve">современного лечебно-оздоровительного центра на базе бывшего санатория-профилактория «Нива» (санаторий «ИНГАЛА» </w:t>
      </w:r>
      <w:proofErr w:type="spellStart"/>
      <w:r w:rsidRPr="00554C5E">
        <w:rPr>
          <w:rFonts w:ascii="Times New Roman" w:hAnsi="Times New Roman" w:cs="Times New Roman"/>
        </w:rPr>
        <w:t>Заводоуковский</w:t>
      </w:r>
      <w:proofErr w:type="spellEnd"/>
      <w:r w:rsidRPr="00554C5E">
        <w:rPr>
          <w:rFonts w:ascii="Times New Roman" w:hAnsi="Times New Roman" w:cs="Times New Roman"/>
        </w:rPr>
        <w:t xml:space="preserve"> городской </w:t>
      </w:r>
      <w:proofErr w:type="spellStart"/>
      <w:r w:rsidRPr="00554C5E">
        <w:rPr>
          <w:rFonts w:ascii="Times New Roman" w:hAnsi="Times New Roman" w:cs="Times New Roman"/>
        </w:rPr>
        <w:t>округ</w:t>
      </w:r>
      <w:proofErr w:type="gramStart"/>
      <w:r w:rsidRPr="00554C5E">
        <w:rPr>
          <w:rFonts w:ascii="Times New Roman" w:hAnsi="Times New Roman" w:cs="Times New Roman"/>
        </w:rPr>
        <w:t>.</w:t>
      </w:r>
      <w:r w:rsidR="004E243C" w:rsidRPr="00554C5E">
        <w:rPr>
          <w:rFonts w:ascii="Times New Roman" w:hAnsi="Times New Roman" w:cs="Times New Roman"/>
        </w:rPr>
        <w:t>С</w:t>
      </w:r>
      <w:proofErr w:type="gramEnd"/>
      <w:r w:rsidR="004E243C" w:rsidRPr="00554C5E">
        <w:rPr>
          <w:rFonts w:ascii="Times New Roman" w:hAnsi="Times New Roman" w:cs="Times New Roman"/>
        </w:rPr>
        <w:t>оставление</w:t>
      </w:r>
      <w:proofErr w:type="spellEnd"/>
      <w:r w:rsidR="004E243C" w:rsidRPr="00554C5E">
        <w:rPr>
          <w:rFonts w:ascii="Times New Roman" w:hAnsi="Times New Roman" w:cs="Times New Roman"/>
        </w:rPr>
        <w:t xml:space="preserve"> правил</w:t>
      </w:r>
      <w:r w:rsidR="00AF2C0F" w:rsidRPr="00554C5E">
        <w:rPr>
          <w:rFonts w:ascii="Times New Roman" w:hAnsi="Times New Roman" w:cs="Times New Roman"/>
        </w:rPr>
        <w:t xml:space="preserve"> ухода за кожей для жителей города Тюмени, учитывая  сезоны года</w:t>
      </w:r>
    </w:p>
    <w:p w:rsidR="00AF2C0F" w:rsidRPr="00554C5E" w:rsidRDefault="00AF2C0F" w:rsidP="0011410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  <w:proofErr w:type="spellStart"/>
      <w:r w:rsidRPr="00554C5E">
        <w:rPr>
          <w:rFonts w:ascii="Times New Roman" w:hAnsi="Times New Roman" w:cs="Times New Roman"/>
          <w:i/>
        </w:rPr>
        <w:t>Метапредметные</w:t>
      </w:r>
      <w:proofErr w:type="spellEnd"/>
      <w:r w:rsidRPr="00554C5E">
        <w:rPr>
          <w:rFonts w:ascii="Times New Roman" w:hAnsi="Times New Roman" w:cs="Times New Roman"/>
          <w:i/>
        </w:rPr>
        <w:t xml:space="preserve"> понятия: </w:t>
      </w:r>
      <w:r w:rsidR="004E243C" w:rsidRPr="00554C5E">
        <w:rPr>
          <w:rFonts w:ascii="Times New Roman" w:hAnsi="Times New Roman" w:cs="Times New Roman"/>
          <w:i/>
        </w:rPr>
        <w:t>энергия, процесс, функция, сопоставление.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u w:val="single"/>
        </w:rPr>
      </w:pPr>
      <w:r w:rsidRPr="00554C5E">
        <w:rPr>
          <w:rFonts w:ascii="Times New Roman" w:hAnsi="Times New Roman" w:cs="Times New Roman"/>
          <w:bCs/>
          <w:i/>
          <w:snapToGrid w:val="0"/>
          <w:u w:val="single"/>
        </w:rPr>
        <w:t>Предметные результаты обучения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napToGrid w:val="0"/>
          <w:u w:val="single"/>
        </w:rPr>
      </w:pPr>
      <w:r w:rsidRPr="00554C5E">
        <w:rPr>
          <w:rFonts w:ascii="Times New Roman" w:hAnsi="Times New Roman" w:cs="Times New Roman"/>
          <w:iCs/>
          <w:snapToGrid w:val="0"/>
          <w:u w:val="single"/>
        </w:rPr>
        <w:t>Учащиеся должны знать: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</w:rPr>
      </w:pPr>
      <w:r w:rsidRPr="00554C5E">
        <w:rPr>
          <w:rFonts w:ascii="Times New Roman" w:hAnsi="Times New Roman" w:cs="Times New Roman"/>
        </w:rPr>
        <w:t>— наружные покровы тела человека;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</w:rPr>
      </w:pPr>
      <w:r w:rsidRPr="00554C5E">
        <w:rPr>
          <w:rFonts w:ascii="Times New Roman" w:hAnsi="Times New Roman" w:cs="Times New Roman"/>
        </w:rPr>
        <w:t>— строение и функция кожи;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</w:rPr>
      </w:pPr>
      <w:r w:rsidRPr="00554C5E">
        <w:rPr>
          <w:rFonts w:ascii="Times New Roman" w:hAnsi="Times New Roman" w:cs="Times New Roman"/>
        </w:rPr>
        <w:t>— органы мочевыделительной системы, их строение и функции;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</w:rPr>
      </w:pPr>
      <w:r w:rsidRPr="00554C5E">
        <w:rPr>
          <w:rFonts w:ascii="Times New Roman" w:hAnsi="Times New Roman" w:cs="Times New Roman"/>
        </w:rPr>
        <w:t>— заболевания органов выделительной системы и способы их предупреждения.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u w:val="single"/>
        </w:rPr>
      </w:pPr>
      <w:r w:rsidRPr="00554C5E">
        <w:rPr>
          <w:rFonts w:ascii="Times New Roman" w:hAnsi="Times New Roman" w:cs="Times New Roman"/>
          <w:iCs/>
          <w:snapToGrid w:val="0"/>
          <w:u w:val="single"/>
        </w:rPr>
        <w:t>Учащиеся должны уметь</w:t>
      </w:r>
      <w:r w:rsidRPr="00554C5E">
        <w:rPr>
          <w:rFonts w:ascii="Times New Roman" w:hAnsi="Times New Roman" w:cs="Times New Roman"/>
          <w:snapToGrid w:val="0"/>
          <w:u w:val="single"/>
        </w:rPr>
        <w:t xml:space="preserve">: 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</w:rPr>
      </w:pPr>
      <w:r w:rsidRPr="00554C5E">
        <w:rPr>
          <w:rFonts w:ascii="Times New Roman" w:hAnsi="Times New Roman" w:cs="Times New Roman"/>
        </w:rPr>
        <w:t>— выделять существенные признаки покровов тела, терморегуляции;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</w:rPr>
      </w:pPr>
      <w:r w:rsidRPr="00554C5E">
        <w:rPr>
          <w:rFonts w:ascii="Times New Roman" w:hAnsi="Times New Roman" w:cs="Times New Roman"/>
        </w:rPr>
        <w:t>— оказывать первую помощь при тепловом и солнечном ударах, ожогах, обморожениях, травмах кожного покрова.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u w:val="single"/>
        </w:rPr>
      </w:pPr>
      <w:proofErr w:type="spellStart"/>
      <w:r w:rsidRPr="00554C5E">
        <w:rPr>
          <w:rFonts w:ascii="Times New Roman" w:hAnsi="Times New Roman" w:cs="Times New Roman"/>
          <w:bCs/>
          <w:i/>
          <w:snapToGrid w:val="0"/>
          <w:u w:val="single"/>
        </w:rPr>
        <w:t>Метапредметные</w:t>
      </w:r>
      <w:proofErr w:type="spellEnd"/>
      <w:r w:rsidRPr="00554C5E">
        <w:rPr>
          <w:rFonts w:ascii="Times New Roman" w:hAnsi="Times New Roman" w:cs="Times New Roman"/>
          <w:bCs/>
          <w:i/>
          <w:snapToGrid w:val="0"/>
          <w:u w:val="single"/>
        </w:rPr>
        <w:t xml:space="preserve"> результаты обучения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u w:val="single"/>
        </w:rPr>
      </w:pPr>
      <w:r w:rsidRPr="00554C5E">
        <w:rPr>
          <w:rFonts w:ascii="Times New Roman" w:hAnsi="Times New Roman" w:cs="Times New Roman"/>
          <w:iCs/>
          <w:snapToGrid w:val="0"/>
          <w:u w:val="single"/>
        </w:rPr>
        <w:t>Учащиеся должны уметь</w:t>
      </w:r>
      <w:r w:rsidRPr="00554C5E">
        <w:rPr>
          <w:rFonts w:ascii="Times New Roman" w:hAnsi="Times New Roman" w:cs="Times New Roman"/>
          <w:snapToGrid w:val="0"/>
          <w:u w:val="single"/>
        </w:rPr>
        <w:t>: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>— проводить биологические исследования и делать выводы на</w:t>
      </w:r>
      <w:r w:rsidR="00C00895" w:rsidRPr="00554C5E">
        <w:rPr>
          <w:rFonts w:ascii="Times New Roman" w:hAnsi="Times New Roman" w:cs="Times New Roman"/>
        </w:rPr>
        <w:t xml:space="preserve"> основе полученных результатов.</w:t>
      </w:r>
    </w:p>
    <w:p w:rsidR="00C00895" w:rsidRPr="00554C5E" w:rsidRDefault="00C00895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</w:rPr>
      </w:pPr>
    </w:p>
    <w:p w:rsidR="00244040" w:rsidRPr="00554C5E" w:rsidRDefault="00244040" w:rsidP="00114104">
      <w:pPr>
        <w:widowControl w:val="0"/>
        <w:snapToGrid w:val="0"/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  <w:bCs/>
        </w:rPr>
        <w:t xml:space="preserve">Раздел </w:t>
      </w:r>
      <w:r w:rsidR="004E243C" w:rsidRPr="00554C5E">
        <w:rPr>
          <w:rFonts w:ascii="Times New Roman" w:hAnsi="Times New Roman" w:cs="Times New Roman"/>
          <w:bCs/>
        </w:rPr>
        <w:t>11</w:t>
      </w:r>
      <w:r w:rsidRPr="00554C5E">
        <w:rPr>
          <w:rFonts w:ascii="Times New Roman" w:hAnsi="Times New Roman" w:cs="Times New Roman"/>
          <w:bCs/>
        </w:rPr>
        <w:t xml:space="preserve">. Нервная система </w:t>
      </w:r>
      <w:r w:rsidR="00986766" w:rsidRPr="00554C5E">
        <w:rPr>
          <w:rFonts w:ascii="Times New Roman" w:hAnsi="Times New Roman" w:cs="Times New Roman"/>
          <w:bCs/>
        </w:rPr>
        <w:t>(</w:t>
      </w:r>
      <w:r w:rsidR="00495A76" w:rsidRPr="00554C5E">
        <w:rPr>
          <w:rFonts w:ascii="Times New Roman" w:hAnsi="Times New Roman" w:cs="Times New Roman"/>
          <w:iCs/>
        </w:rPr>
        <w:t>4</w:t>
      </w:r>
      <w:r w:rsidRPr="00554C5E">
        <w:rPr>
          <w:rFonts w:ascii="Times New Roman" w:hAnsi="Times New Roman" w:cs="Times New Roman"/>
          <w:i/>
          <w:iCs/>
        </w:rPr>
        <w:t xml:space="preserve"> час</w:t>
      </w:r>
      <w:r w:rsidR="00986766" w:rsidRPr="00554C5E">
        <w:rPr>
          <w:rFonts w:ascii="Times New Roman" w:hAnsi="Times New Roman" w:cs="Times New Roman"/>
          <w:i/>
          <w:iCs/>
        </w:rPr>
        <w:t>а</w:t>
      </w:r>
      <w:r w:rsidRPr="00554C5E">
        <w:rPr>
          <w:rFonts w:ascii="Times New Roman" w:hAnsi="Times New Roman" w:cs="Times New Roman"/>
          <w:iCs/>
        </w:rPr>
        <w:t>)</w:t>
      </w:r>
    </w:p>
    <w:p w:rsidR="00244040" w:rsidRPr="00554C5E" w:rsidRDefault="00244040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 xml:space="preserve">Значение нервной системы. Мозг и психика. Строение нервной системы: спинной и головной мозг — центральная нервная система, нервы и нервные узлы — периферическая. Строение и функции спинного мозга. Строение головного мозга. Функции продолговатого, среднего мозга, моста и мозжечка. </w:t>
      </w:r>
      <w:r w:rsidRPr="00554C5E">
        <w:rPr>
          <w:rFonts w:ascii="Times New Roman" w:hAnsi="Times New Roman" w:cs="Times New Roman"/>
        </w:rPr>
        <w:lastRenderedPageBreak/>
        <w:t>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</w:t>
      </w:r>
    </w:p>
    <w:p w:rsidR="00244040" w:rsidRPr="00554C5E" w:rsidRDefault="00244040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>Соматический и вегетативный отделы нервной системы. Симпатический и парасимпатический подотделы вегетативной нервной системы, их взаимодействие.</w:t>
      </w:r>
    </w:p>
    <w:p w:rsidR="00244040" w:rsidRPr="00554C5E" w:rsidRDefault="00244040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iCs/>
        </w:rPr>
      </w:pPr>
      <w:r w:rsidRPr="00554C5E">
        <w:rPr>
          <w:rFonts w:ascii="Times New Roman" w:hAnsi="Times New Roman" w:cs="Times New Roman"/>
          <w:bCs/>
          <w:i/>
          <w:iCs/>
        </w:rPr>
        <w:t>Демонстрация</w:t>
      </w:r>
    </w:p>
    <w:p w:rsidR="00244040" w:rsidRPr="00554C5E" w:rsidRDefault="00244040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>Модель головного мозга человека.</w:t>
      </w:r>
    </w:p>
    <w:p w:rsidR="00244040" w:rsidRPr="00554C5E" w:rsidRDefault="00244040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iCs/>
        </w:rPr>
      </w:pPr>
      <w:r w:rsidRPr="00554C5E">
        <w:rPr>
          <w:rFonts w:ascii="Times New Roman" w:hAnsi="Times New Roman" w:cs="Times New Roman"/>
          <w:bCs/>
          <w:i/>
          <w:iCs/>
        </w:rPr>
        <w:t>Лабораторные и практические работы</w:t>
      </w:r>
    </w:p>
    <w:p w:rsidR="00244040" w:rsidRPr="00554C5E" w:rsidRDefault="00244040" w:rsidP="00114104">
      <w:pPr>
        <w:pStyle w:val="a9"/>
        <w:widowControl w:val="0"/>
        <w:numPr>
          <w:ilvl w:val="0"/>
          <w:numId w:val="34"/>
        </w:numPr>
        <w:snapToGri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554C5E">
        <w:rPr>
          <w:rFonts w:ascii="Times New Roman" w:hAnsi="Times New Roman"/>
        </w:rPr>
        <w:t xml:space="preserve">Пальценосовая проба и особенности движений, связанных с функциями мозжечка и среднего мозга. </w:t>
      </w:r>
    </w:p>
    <w:p w:rsidR="00630DDF" w:rsidRPr="00554C5E" w:rsidRDefault="00630DDF" w:rsidP="00630DD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554C5E">
        <w:rPr>
          <w:rFonts w:ascii="Times New Roman" w:eastAsia="Times New Roman" w:hAnsi="Times New Roman" w:cs="Times New Roman"/>
          <w:b/>
          <w:bCs/>
          <w:i/>
          <w:color w:val="000000"/>
          <w:kern w:val="24"/>
        </w:rPr>
        <w:t>Актуальная тематика для региона:</w:t>
      </w:r>
    </w:p>
    <w:p w:rsidR="00E23A9F" w:rsidRPr="00554C5E" w:rsidRDefault="00E23A9F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</w:rPr>
      </w:pPr>
      <w:r w:rsidRPr="00554C5E">
        <w:rPr>
          <w:rFonts w:ascii="Times New Roman" w:hAnsi="Times New Roman" w:cs="Times New Roman"/>
        </w:rPr>
        <w:t>знакомство в г.</w:t>
      </w:r>
      <w:r w:rsidR="00630DDF" w:rsidRPr="00554C5E">
        <w:rPr>
          <w:rFonts w:ascii="Times New Roman" w:hAnsi="Times New Roman" w:cs="Times New Roman"/>
        </w:rPr>
        <w:t xml:space="preserve"> Тюмени с «Федеральным центром </w:t>
      </w:r>
      <w:r w:rsidRPr="00554C5E">
        <w:rPr>
          <w:rFonts w:ascii="Times New Roman" w:hAnsi="Times New Roman" w:cs="Times New Roman"/>
        </w:rPr>
        <w:t>нейрохирургии»</w:t>
      </w:r>
    </w:p>
    <w:p w:rsidR="00145BDC" w:rsidRPr="00554C5E" w:rsidRDefault="00145BDC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</w:rPr>
      </w:pPr>
      <w:proofErr w:type="spellStart"/>
      <w:r w:rsidRPr="00554C5E">
        <w:rPr>
          <w:rFonts w:ascii="Times New Roman" w:hAnsi="Times New Roman" w:cs="Times New Roman"/>
          <w:i/>
        </w:rPr>
        <w:t>Метапредметные</w:t>
      </w:r>
      <w:proofErr w:type="spellEnd"/>
      <w:r w:rsidRPr="00554C5E">
        <w:rPr>
          <w:rFonts w:ascii="Times New Roman" w:hAnsi="Times New Roman" w:cs="Times New Roman"/>
          <w:i/>
        </w:rPr>
        <w:t xml:space="preserve"> понятия: энергия, процесс, функция, сопоставление, вещество, движение, адаптация, гомеостаз.</w:t>
      </w:r>
    </w:p>
    <w:p w:rsidR="00244040" w:rsidRPr="00554C5E" w:rsidRDefault="00244040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u w:val="single"/>
        </w:rPr>
      </w:pPr>
      <w:r w:rsidRPr="00554C5E">
        <w:rPr>
          <w:rFonts w:ascii="Times New Roman" w:hAnsi="Times New Roman" w:cs="Times New Roman"/>
          <w:bCs/>
          <w:i/>
          <w:snapToGrid w:val="0"/>
          <w:u w:val="single"/>
        </w:rPr>
        <w:t>Предметные результаты обучения</w:t>
      </w:r>
    </w:p>
    <w:p w:rsidR="00244040" w:rsidRPr="00554C5E" w:rsidRDefault="00244040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napToGrid w:val="0"/>
          <w:u w:val="single"/>
        </w:rPr>
      </w:pPr>
      <w:r w:rsidRPr="00554C5E">
        <w:rPr>
          <w:rFonts w:ascii="Times New Roman" w:hAnsi="Times New Roman" w:cs="Times New Roman"/>
          <w:iCs/>
          <w:snapToGrid w:val="0"/>
          <w:u w:val="single"/>
        </w:rPr>
        <w:t>Учащиеся должны знать:</w:t>
      </w:r>
    </w:p>
    <w:p w:rsidR="00244040" w:rsidRPr="00554C5E" w:rsidRDefault="00244040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>— строение нервной системы;</w:t>
      </w:r>
    </w:p>
    <w:p w:rsidR="00244040" w:rsidRPr="00554C5E" w:rsidRDefault="00244040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</w:rPr>
      </w:pPr>
      <w:r w:rsidRPr="00554C5E">
        <w:rPr>
          <w:rFonts w:ascii="Times New Roman" w:hAnsi="Times New Roman" w:cs="Times New Roman"/>
        </w:rPr>
        <w:t>— соматический и вегетативный отделы нервной системы.</w:t>
      </w:r>
    </w:p>
    <w:p w:rsidR="00244040" w:rsidRPr="00554C5E" w:rsidRDefault="00244040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u w:val="single"/>
        </w:rPr>
      </w:pPr>
      <w:r w:rsidRPr="00554C5E">
        <w:rPr>
          <w:rFonts w:ascii="Times New Roman" w:hAnsi="Times New Roman" w:cs="Times New Roman"/>
          <w:iCs/>
          <w:snapToGrid w:val="0"/>
          <w:u w:val="single"/>
        </w:rPr>
        <w:t>Учащиеся должны уметь</w:t>
      </w:r>
      <w:r w:rsidRPr="00554C5E">
        <w:rPr>
          <w:rFonts w:ascii="Times New Roman" w:hAnsi="Times New Roman" w:cs="Times New Roman"/>
          <w:snapToGrid w:val="0"/>
          <w:u w:val="single"/>
        </w:rPr>
        <w:t xml:space="preserve">: </w:t>
      </w:r>
    </w:p>
    <w:p w:rsidR="00244040" w:rsidRPr="00554C5E" w:rsidRDefault="00244040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>— </w:t>
      </w:r>
      <w:r w:rsidRPr="00554C5E">
        <w:rPr>
          <w:rFonts w:ascii="Times New Roman" w:hAnsi="Times New Roman" w:cs="Times New Roman"/>
          <w:snapToGrid w:val="0"/>
        </w:rPr>
        <w:t xml:space="preserve">объяснять значение нервной системы в </w:t>
      </w:r>
      <w:r w:rsidRPr="00554C5E">
        <w:rPr>
          <w:rFonts w:ascii="Times New Roman" w:hAnsi="Times New Roman" w:cs="Times New Roman"/>
        </w:rPr>
        <w:t>регуляции процессов жизнедеятельности;</w:t>
      </w:r>
    </w:p>
    <w:p w:rsidR="00244040" w:rsidRPr="00554C5E" w:rsidRDefault="00244040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</w:rPr>
      </w:pPr>
      <w:r w:rsidRPr="00554C5E">
        <w:rPr>
          <w:rFonts w:ascii="Times New Roman" w:hAnsi="Times New Roman" w:cs="Times New Roman"/>
        </w:rPr>
        <w:t>— объяснять влияние отделов нервной системы на деятельность органов;</w:t>
      </w:r>
    </w:p>
    <w:p w:rsidR="00244040" w:rsidRPr="00554C5E" w:rsidRDefault="00244040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u w:val="single"/>
        </w:rPr>
      </w:pPr>
      <w:proofErr w:type="spellStart"/>
      <w:r w:rsidRPr="00554C5E">
        <w:rPr>
          <w:rFonts w:ascii="Times New Roman" w:hAnsi="Times New Roman" w:cs="Times New Roman"/>
          <w:bCs/>
          <w:i/>
          <w:snapToGrid w:val="0"/>
          <w:u w:val="single"/>
        </w:rPr>
        <w:t>Метапредметные</w:t>
      </w:r>
      <w:proofErr w:type="spellEnd"/>
      <w:r w:rsidRPr="00554C5E">
        <w:rPr>
          <w:rFonts w:ascii="Times New Roman" w:hAnsi="Times New Roman" w:cs="Times New Roman"/>
          <w:bCs/>
          <w:i/>
          <w:snapToGrid w:val="0"/>
          <w:u w:val="single"/>
        </w:rPr>
        <w:t xml:space="preserve"> результаты обучения</w:t>
      </w:r>
    </w:p>
    <w:p w:rsidR="00244040" w:rsidRPr="00554C5E" w:rsidRDefault="00244040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u w:val="single"/>
        </w:rPr>
      </w:pPr>
      <w:r w:rsidRPr="00554C5E">
        <w:rPr>
          <w:rFonts w:ascii="Times New Roman" w:hAnsi="Times New Roman" w:cs="Times New Roman"/>
          <w:iCs/>
          <w:snapToGrid w:val="0"/>
          <w:u w:val="single"/>
        </w:rPr>
        <w:t>Учащиеся должны уметь</w:t>
      </w:r>
      <w:r w:rsidRPr="00554C5E">
        <w:rPr>
          <w:rFonts w:ascii="Times New Roman" w:hAnsi="Times New Roman" w:cs="Times New Roman"/>
          <w:snapToGrid w:val="0"/>
          <w:u w:val="single"/>
        </w:rPr>
        <w:t>:</w:t>
      </w:r>
    </w:p>
    <w:p w:rsidR="00244040" w:rsidRPr="00554C5E" w:rsidRDefault="00244040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>— проводить биологические исследования и делать выводы на основе</w:t>
      </w:r>
    </w:p>
    <w:p w:rsidR="00244040" w:rsidRPr="00554C5E" w:rsidRDefault="00244040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  <w:bCs/>
        </w:rPr>
        <w:t>Раздел 12. Анализаторы</w:t>
      </w:r>
      <w:r w:rsidRPr="00554C5E">
        <w:rPr>
          <w:rFonts w:ascii="Times New Roman" w:hAnsi="Times New Roman" w:cs="Times New Roman"/>
          <w:iCs/>
        </w:rPr>
        <w:t>(</w:t>
      </w:r>
      <w:r w:rsidR="00986766" w:rsidRPr="00554C5E">
        <w:rPr>
          <w:rFonts w:ascii="Times New Roman" w:hAnsi="Times New Roman" w:cs="Times New Roman"/>
          <w:i/>
          <w:iCs/>
        </w:rPr>
        <w:t>1</w:t>
      </w:r>
      <w:r w:rsidRPr="00554C5E">
        <w:rPr>
          <w:rFonts w:ascii="Times New Roman" w:hAnsi="Times New Roman" w:cs="Times New Roman"/>
          <w:i/>
          <w:iCs/>
        </w:rPr>
        <w:t xml:space="preserve"> час</w:t>
      </w:r>
      <w:r w:rsidRPr="00554C5E">
        <w:rPr>
          <w:rFonts w:ascii="Times New Roman" w:hAnsi="Times New Roman" w:cs="Times New Roman"/>
          <w:iCs/>
        </w:rPr>
        <w:t>)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>Органы равновесия, кожно-мышечной чувствительности, обоняния и вкуса и их анализаторы. Взаимодействие анализаторов.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iCs/>
        </w:rPr>
      </w:pPr>
      <w:r w:rsidRPr="00554C5E">
        <w:rPr>
          <w:rFonts w:ascii="Times New Roman" w:hAnsi="Times New Roman" w:cs="Times New Roman"/>
          <w:bCs/>
          <w:i/>
          <w:iCs/>
        </w:rPr>
        <w:t>Демонстрация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 xml:space="preserve">Модели глаза и уха. Опыты, выявляющие функции радужной оболочки, хрусталика, палочек и колбочек. 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iCs/>
        </w:rPr>
      </w:pPr>
      <w:r w:rsidRPr="00554C5E">
        <w:rPr>
          <w:rFonts w:ascii="Times New Roman" w:hAnsi="Times New Roman" w:cs="Times New Roman"/>
          <w:bCs/>
          <w:i/>
          <w:iCs/>
        </w:rPr>
        <w:t>Лабораторные и практические работы</w:t>
      </w:r>
    </w:p>
    <w:p w:rsidR="00DA73A6" w:rsidRPr="00554C5E" w:rsidRDefault="00DA73A6" w:rsidP="00114104">
      <w:pPr>
        <w:pStyle w:val="a3"/>
        <w:numPr>
          <w:ilvl w:val="0"/>
          <w:numId w:val="35"/>
        </w:numPr>
        <w:ind w:firstLine="426"/>
        <w:jc w:val="both"/>
        <w:rPr>
          <w:rFonts w:ascii="Times New Roman" w:hAnsi="Times New Roman"/>
        </w:rPr>
      </w:pPr>
      <w:r w:rsidRPr="00554C5E">
        <w:rPr>
          <w:rFonts w:ascii="Times New Roman" w:hAnsi="Times New Roman"/>
        </w:rPr>
        <w:t>Изучение изменений работы зрачка</w:t>
      </w:r>
      <w:r w:rsidR="00E202F0" w:rsidRPr="00554C5E">
        <w:rPr>
          <w:rFonts w:ascii="Times New Roman" w:hAnsi="Times New Roman"/>
        </w:rPr>
        <w:t>.</w:t>
      </w:r>
    </w:p>
    <w:p w:rsidR="00DA73A6" w:rsidRPr="00554C5E" w:rsidRDefault="00DA73A6" w:rsidP="00114104">
      <w:pPr>
        <w:pStyle w:val="a9"/>
        <w:widowControl w:val="0"/>
        <w:numPr>
          <w:ilvl w:val="0"/>
          <w:numId w:val="35"/>
        </w:numPr>
        <w:snapToGri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554C5E">
        <w:rPr>
          <w:rFonts w:ascii="Times New Roman" w:hAnsi="Times New Roman"/>
        </w:rPr>
        <w:t>Опыты, выявляющие иллюзии, связанные с бинокулярным зрением; обнаружение слепого пятна.</w:t>
      </w:r>
    </w:p>
    <w:p w:rsidR="00630DDF" w:rsidRPr="00554C5E" w:rsidRDefault="00630DDF" w:rsidP="00630DD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554C5E">
        <w:rPr>
          <w:rFonts w:ascii="Times New Roman" w:eastAsia="Times New Roman" w:hAnsi="Times New Roman" w:cs="Times New Roman"/>
          <w:b/>
          <w:bCs/>
          <w:i/>
          <w:color w:val="000000"/>
          <w:kern w:val="24"/>
        </w:rPr>
        <w:t>Актуальная тематика для региона:</w:t>
      </w:r>
    </w:p>
    <w:p w:rsidR="00E23A9F" w:rsidRPr="00554C5E" w:rsidRDefault="00E23A9F" w:rsidP="0011410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</w:rPr>
      </w:pPr>
      <w:r w:rsidRPr="00554C5E">
        <w:rPr>
          <w:rFonts w:ascii="Times New Roman" w:hAnsi="Times New Roman" w:cs="Times New Roman"/>
        </w:rPr>
        <w:t>знакомство в г. Тюмени с «Областным офтальмологическим диспансером». Высокотехнологичное лечение органов зрения.</w:t>
      </w:r>
    </w:p>
    <w:p w:rsidR="00E23A9F" w:rsidRPr="00554C5E" w:rsidRDefault="00E23A9F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</w:rPr>
      </w:pPr>
      <w:proofErr w:type="spellStart"/>
      <w:r w:rsidRPr="00554C5E">
        <w:rPr>
          <w:rFonts w:ascii="Times New Roman" w:hAnsi="Times New Roman" w:cs="Times New Roman"/>
          <w:i/>
        </w:rPr>
        <w:t>Метапредметные</w:t>
      </w:r>
      <w:proofErr w:type="spellEnd"/>
      <w:r w:rsidRPr="00554C5E">
        <w:rPr>
          <w:rFonts w:ascii="Times New Roman" w:hAnsi="Times New Roman" w:cs="Times New Roman"/>
          <w:i/>
        </w:rPr>
        <w:t xml:space="preserve"> понятия: процесс, функция, сопоставление,</w:t>
      </w:r>
      <w:r w:rsidR="00FC0415" w:rsidRPr="00554C5E">
        <w:rPr>
          <w:rFonts w:ascii="Times New Roman" w:hAnsi="Times New Roman" w:cs="Times New Roman"/>
          <w:i/>
        </w:rPr>
        <w:t xml:space="preserve"> анализ, метод, информационная безопасность</w:t>
      </w:r>
      <w:r w:rsidRPr="00554C5E">
        <w:rPr>
          <w:rFonts w:ascii="Times New Roman" w:hAnsi="Times New Roman" w:cs="Times New Roman"/>
          <w:i/>
        </w:rPr>
        <w:t>.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u w:val="single"/>
        </w:rPr>
      </w:pPr>
      <w:r w:rsidRPr="00554C5E">
        <w:rPr>
          <w:rFonts w:ascii="Times New Roman" w:hAnsi="Times New Roman" w:cs="Times New Roman"/>
          <w:bCs/>
          <w:i/>
          <w:snapToGrid w:val="0"/>
          <w:u w:val="single"/>
        </w:rPr>
        <w:t>Предметные результаты обучения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napToGrid w:val="0"/>
          <w:u w:val="single"/>
        </w:rPr>
      </w:pPr>
      <w:r w:rsidRPr="00554C5E">
        <w:rPr>
          <w:rFonts w:ascii="Times New Roman" w:hAnsi="Times New Roman" w:cs="Times New Roman"/>
          <w:iCs/>
          <w:snapToGrid w:val="0"/>
          <w:u w:val="single"/>
        </w:rPr>
        <w:t>Учащиеся должны знать: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</w:rPr>
      </w:pPr>
      <w:r w:rsidRPr="00554C5E">
        <w:rPr>
          <w:rFonts w:ascii="Times New Roman" w:hAnsi="Times New Roman" w:cs="Times New Roman"/>
        </w:rPr>
        <w:t>— анализаторы и органы чувств, их значение.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u w:val="single"/>
        </w:rPr>
      </w:pPr>
      <w:r w:rsidRPr="00554C5E">
        <w:rPr>
          <w:rFonts w:ascii="Times New Roman" w:hAnsi="Times New Roman" w:cs="Times New Roman"/>
          <w:iCs/>
          <w:snapToGrid w:val="0"/>
          <w:u w:val="single"/>
        </w:rPr>
        <w:t>Учащиеся должны уметь</w:t>
      </w:r>
      <w:r w:rsidRPr="00554C5E">
        <w:rPr>
          <w:rFonts w:ascii="Times New Roman" w:hAnsi="Times New Roman" w:cs="Times New Roman"/>
          <w:snapToGrid w:val="0"/>
          <w:u w:val="single"/>
        </w:rPr>
        <w:t xml:space="preserve">: 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</w:rPr>
      </w:pPr>
      <w:r w:rsidRPr="00554C5E">
        <w:rPr>
          <w:rFonts w:ascii="Times New Roman" w:hAnsi="Times New Roman" w:cs="Times New Roman"/>
        </w:rPr>
        <w:t>— выделять существенные признаки строения и функционирования органов чувств.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u w:val="single"/>
        </w:rPr>
      </w:pPr>
      <w:proofErr w:type="spellStart"/>
      <w:r w:rsidRPr="00554C5E">
        <w:rPr>
          <w:rFonts w:ascii="Times New Roman" w:hAnsi="Times New Roman" w:cs="Times New Roman"/>
          <w:i/>
          <w:u w:val="single"/>
        </w:rPr>
        <w:lastRenderedPageBreak/>
        <w:t>Метапредметные</w:t>
      </w:r>
      <w:proofErr w:type="spellEnd"/>
      <w:r w:rsidRPr="00554C5E">
        <w:rPr>
          <w:rFonts w:ascii="Times New Roman" w:hAnsi="Times New Roman" w:cs="Times New Roman"/>
          <w:i/>
          <w:u w:val="single"/>
        </w:rPr>
        <w:t xml:space="preserve"> результаты обучения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u w:val="single"/>
        </w:rPr>
      </w:pPr>
      <w:r w:rsidRPr="00554C5E">
        <w:rPr>
          <w:rFonts w:ascii="Times New Roman" w:hAnsi="Times New Roman" w:cs="Times New Roman"/>
          <w:u w:val="single"/>
        </w:rPr>
        <w:t>Учащиеся должна уметь: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>— </w:t>
      </w:r>
      <w:r w:rsidRPr="00554C5E">
        <w:rPr>
          <w:rFonts w:ascii="Times New Roman" w:hAnsi="Times New Roman" w:cs="Times New Roman"/>
          <w:iCs/>
          <w:snapToGrid w:val="0"/>
        </w:rPr>
        <w:t>устанавливать причинно-следственные связи между строением анализатора и выполняемой им функцией;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>— проводить биологические исследования и делать выводы на основе полученных результатов.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</w:rPr>
      </w:pPr>
      <w:r w:rsidRPr="00554C5E">
        <w:rPr>
          <w:rFonts w:ascii="Times New Roman" w:hAnsi="Times New Roman" w:cs="Times New Roman"/>
          <w:bCs/>
        </w:rPr>
        <w:t>Раздел 13. Высшая нервная деятельность. Поведение. Психика</w:t>
      </w:r>
      <w:r w:rsidRPr="00554C5E">
        <w:rPr>
          <w:rFonts w:ascii="Times New Roman" w:hAnsi="Times New Roman" w:cs="Times New Roman"/>
          <w:iCs/>
        </w:rPr>
        <w:t>(</w:t>
      </w:r>
      <w:r w:rsidR="00986766" w:rsidRPr="00554C5E">
        <w:rPr>
          <w:rFonts w:ascii="Times New Roman" w:hAnsi="Times New Roman" w:cs="Times New Roman"/>
          <w:i/>
          <w:iCs/>
        </w:rPr>
        <w:t>2</w:t>
      </w:r>
      <w:r w:rsidRPr="00554C5E">
        <w:rPr>
          <w:rFonts w:ascii="Times New Roman" w:hAnsi="Times New Roman" w:cs="Times New Roman"/>
          <w:i/>
          <w:iCs/>
        </w:rPr>
        <w:t xml:space="preserve"> час</w:t>
      </w:r>
      <w:r w:rsidR="00986766" w:rsidRPr="00554C5E">
        <w:rPr>
          <w:rFonts w:ascii="Times New Roman" w:hAnsi="Times New Roman" w:cs="Times New Roman"/>
          <w:i/>
          <w:iCs/>
        </w:rPr>
        <w:t>а</w:t>
      </w:r>
      <w:r w:rsidRPr="00554C5E">
        <w:rPr>
          <w:rFonts w:ascii="Times New Roman" w:hAnsi="Times New Roman" w:cs="Times New Roman"/>
          <w:iCs/>
        </w:rPr>
        <w:t>)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>Вклад отечественных ученых в разработку учения о высшей нервной деятельности. И. М. Сеченов и И. П. Павлов. Открытие центрального торможения. Безусловные и условные рефлексы. Безусловное и условное торможение. Закон взаимной индукции возбуждения-торможения. Учение А. А. Ухтомского о доминанте.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>Врожденные программы поведения: безусловные рефлексы, инстинкты, запечатление. Приобретенные программы поведения: условные рефлексы, рассудочная деятельность, динамический стереотип.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>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>Познавательные процессы: ощущение, восприятие, представления, память, воображение, мышление.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>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его виды и основные свойства. Причины рассеянности. Воспитание внимания, памяти, воли. Развитие наблюдательности и мышления.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iCs/>
        </w:rPr>
      </w:pPr>
      <w:r w:rsidRPr="00554C5E">
        <w:rPr>
          <w:rFonts w:ascii="Times New Roman" w:hAnsi="Times New Roman" w:cs="Times New Roman"/>
          <w:bCs/>
          <w:i/>
          <w:iCs/>
        </w:rPr>
        <w:t>Демонстрация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>Безусловные и условные рефлексы человека (по методу речевого подкрепления). Двойственные изображения. Иллюзии установки. Выполнение тестов на наблюдательность и внимание, логическую и механическую память, консерватизм мышления и пр.</w:t>
      </w:r>
    </w:p>
    <w:p w:rsidR="00DA73A6" w:rsidRPr="00554C5E" w:rsidRDefault="00DA73A6" w:rsidP="00114104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iCs/>
        </w:rPr>
      </w:pPr>
      <w:r w:rsidRPr="00554C5E">
        <w:rPr>
          <w:rFonts w:ascii="Times New Roman" w:hAnsi="Times New Roman" w:cs="Times New Roman"/>
          <w:bCs/>
          <w:i/>
          <w:iCs/>
        </w:rPr>
        <w:t>Лабораторные и практические работы</w:t>
      </w:r>
    </w:p>
    <w:p w:rsidR="00E202F0" w:rsidRPr="00554C5E" w:rsidRDefault="00DA73A6" w:rsidP="00114104">
      <w:pPr>
        <w:pStyle w:val="a9"/>
        <w:widowControl w:val="0"/>
        <w:numPr>
          <w:ilvl w:val="0"/>
          <w:numId w:val="36"/>
        </w:numPr>
        <w:snapToGri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554C5E">
        <w:rPr>
          <w:rFonts w:ascii="Times New Roman" w:hAnsi="Times New Roman"/>
        </w:rPr>
        <w:t xml:space="preserve">Выработка навыка зеркального письма как пример разрушения старого и выработки нового динамического стереотипа. </w:t>
      </w:r>
    </w:p>
    <w:p w:rsidR="00DA73A6" w:rsidRPr="00554C5E" w:rsidRDefault="00DA73A6" w:rsidP="00114104">
      <w:pPr>
        <w:pStyle w:val="a9"/>
        <w:widowControl w:val="0"/>
        <w:numPr>
          <w:ilvl w:val="0"/>
          <w:numId w:val="36"/>
        </w:numPr>
        <w:snapToGri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554C5E">
        <w:rPr>
          <w:rFonts w:ascii="Times New Roman" w:hAnsi="Times New Roman"/>
        </w:rPr>
        <w:t>Изменение числа колебаний образа усеченной пирамиды при непроизвольном, произвольном внимании и при активной работе с объектом.</w:t>
      </w:r>
    </w:p>
    <w:p w:rsidR="00FC0415" w:rsidRPr="00554C5E" w:rsidRDefault="00FC0415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</w:rPr>
      </w:pPr>
      <w:proofErr w:type="spellStart"/>
      <w:r w:rsidRPr="00554C5E">
        <w:rPr>
          <w:rFonts w:ascii="Times New Roman" w:hAnsi="Times New Roman" w:cs="Times New Roman"/>
          <w:i/>
        </w:rPr>
        <w:t>Метапредметные</w:t>
      </w:r>
      <w:proofErr w:type="spellEnd"/>
      <w:r w:rsidRPr="00554C5E">
        <w:rPr>
          <w:rFonts w:ascii="Times New Roman" w:hAnsi="Times New Roman" w:cs="Times New Roman"/>
          <w:i/>
        </w:rPr>
        <w:t xml:space="preserve"> понятия: процесс, функция, сопоставление, анализ, метод.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u w:val="single"/>
        </w:rPr>
      </w:pPr>
      <w:r w:rsidRPr="00554C5E">
        <w:rPr>
          <w:rFonts w:ascii="Times New Roman" w:hAnsi="Times New Roman" w:cs="Times New Roman"/>
          <w:bCs/>
          <w:i/>
          <w:snapToGrid w:val="0"/>
          <w:u w:val="single"/>
        </w:rPr>
        <w:t>Предметные результаты обучения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napToGrid w:val="0"/>
          <w:u w:val="single"/>
        </w:rPr>
      </w:pPr>
      <w:r w:rsidRPr="00554C5E">
        <w:rPr>
          <w:rFonts w:ascii="Times New Roman" w:hAnsi="Times New Roman" w:cs="Times New Roman"/>
          <w:iCs/>
          <w:snapToGrid w:val="0"/>
          <w:u w:val="single"/>
        </w:rPr>
        <w:t>Учащиеся должны знать: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</w:rPr>
      </w:pPr>
      <w:r w:rsidRPr="00554C5E">
        <w:rPr>
          <w:rFonts w:ascii="Times New Roman" w:hAnsi="Times New Roman" w:cs="Times New Roman"/>
        </w:rPr>
        <w:t>— вклад отечественных ученых в разработку учения о высшей нервной деятельности;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</w:rPr>
      </w:pPr>
      <w:r w:rsidRPr="00554C5E">
        <w:rPr>
          <w:rFonts w:ascii="Times New Roman" w:hAnsi="Times New Roman" w:cs="Times New Roman"/>
        </w:rPr>
        <w:t>— особенности высшей нервной деятельности человека.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u w:val="single"/>
        </w:rPr>
      </w:pPr>
      <w:r w:rsidRPr="00554C5E">
        <w:rPr>
          <w:rFonts w:ascii="Times New Roman" w:hAnsi="Times New Roman" w:cs="Times New Roman"/>
          <w:iCs/>
          <w:snapToGrid w:val="0"/>
          <w:u w:val="single"/>
        </w:rPr>
        <w:t>Учащиеся должны уметь</w:t>
      </w:r>
      <w:r w:rsidRPr="00554C5E">
        <w:rPr>
          <w:rFonts w:ascii="Times New Roman" w:hAnsi="Times New Roman" w:cs="Times New Roman"/>
          <w:snapToGrid w:val="0"/>
          <w:u w:val="single"/>
        </w:rPr>
        <w:t xml:space="preserve">: 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</w:rPr>
      </w:pPr>
      <w:r w:rsidRPr="00554C5E">
        <w:rPr>
          <w:rFonts w:ascii="Times New Roman" w:hAnsi="Times New Roman" w:cs="Times New Roman"/>
        </w:rPr>
        <w:t>— выделять существенные особенности поведения и психики человека;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>— объяснять роль обучения и воспитания в развитии поведения и психики человека;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>— характеризовать особенности высшей нервной деятельности человека и роль речи в развитии человека.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napToGrid w:val="0"/>
          <w:u w:val="single"/>
        </w:rPr>
      </w:pPr>
      <w:proofErr w:type="spellStart"/>
      <w:r w:rsidRPr="00554C5E">
        <w:rPr>
          <w:rFonts w:ascii="Times New Roman" w:hAnsi="Times New Roman" w:cs="Times New Roman"/>
          <w:bCs/>
          <w:i/>
          <w:snapToGrid w:val="0"/>
          <w:u w:val="single"/>
        </w:rPr>
        <w:t>Метапредметные</w:t>
      </w:r>
      <w:proofErr w:type="spellEnd"/>
      <w:r w:rsidRPr="00554C5E">
        <w:rPr>
          <w:rFonts w:ascii="Times New Roman" w:hAnsi="Times New Roman" w:cs="Times New Roman"/>
          <w:bCs/>
          <w:i/>
          <w:snapToGrid w:val="0"/>
          <w:u w:val="single"/>
        </w:rPr>
        <w:t xml:space="preserve"> результаты обучения</w:t>
      </w:r>
    </w:p>
    <w:p w:rsidR="00DA73A6" w:rsidRPr="00554C5E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u w:val="single"/>
        </w:rPr>
      </w:pPr>
      <w:r w:rsidRPr="00554C5E">
        <w:rPr>
          <w:rFonts w:ascii="Times New Roman" w:hAnsi="Times New Roman" w:cs="Times New Roman"/>
          <w:iCs/>
          <w:snapToGrid w:val="0"/>
          <w:u w:val="single"/>
        </w:rPr>
        <w:t xml:space="preserve">Учащиеся </w:t>
      </w:r>
      <w:proofErr w:type="spellStart"/>
      <w:r w:rsidRPr="00554C5E">
        <w:rPr>
          <w:rFonts w:ascii="Times New Roman" w:hAnsi="Times New Roman" w:cs="Times New Roman"/>
          <w:iCs/>
          <w:snapToGrid w:val="0"/>
          <w:u w:val="single"/>
        </w:rPr>
        <w:t>должныуметь</w:t>
      </w:r>
      <w:proofErr w:type="spellEnd"/>
      <w:r w:rsidRPr="00554C5E">
        <w:rPr>
          <w:rFonts w:ascii="Times New Roman" w:hAnsi="Times New Roman" w:cs="Times New Roman"/>
          <w:snapToGrid w:val="0"/>
          <w:u w:val="single"/>
        </w:rPr>
        <w:t>:</w:t>
      </w:r>
    </w:p>
    <w:p w:rsidR="00DA73A6" w:rsidRDefault="00DA73A6" w:rsidP="001141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5E">
        <w:rPr>
          <w:rFonts w:ascii="Times New Roman" w:hAnsi="Times New Roman" w:cs="Times New Roman"/>
        </w:rPr>
        <w:t>— классифицировать типы и виды памяти.</w:t>
      </w:r>
    </w:p>
    <w:p w:rsidR="006F6F18" w:rsidRPr="009965EC" w:rsidRDefault="006F6F18" w:rsidP="006F6F18">
      <w:pPr>
        <w:pStyle w:val="a4"/>
        <w:spacing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Pr="009965EC">
        <w:rPr>
          <w:color w:val="000000"/>
          <w:sz w:val="22"/>
          <w:szCs w:val="22"/>
        </w:rPr>
        <w:t>Основной формой организации учебного</w:t>
      </w:r>
      <w:r w:rsidR="009114EB">
        <w:rPr>
          <w:color w:val="000000"/>
          <w:sz w:val="22"/>
          <w:szCs w:val="22"/>
        </w:rPr>
        <w:t xml:space="preserve"> процесса является следующая форма урока </w:t>
      </w:r>
      <w:proofErr w:type="gramStart"/>
      <w:r w:rsidR="009114EB">
        <w:rPr>
          <w:color w:val="000000"/>
          <w:sz w:val="22"/>
          <w:szCs w:val="22"/>
        </w:rPr>
        <w:t>:</w:t>
      </w:r>
      <w:r w:rsidRPr="009965EC">
        <w:rPr>
          <w:color w:val="000000"/>
          <w:sz w:val="22"/>
          <w:szCs w:val="22"/>
        </w:rPr>
        <w:t>о</w:t>
      </w:r>
      <w:proofErr w:type="gramEnd"/>
      <w:r w:rsidRPr="009965EC">
        <w:rPr>
          <w:color w:val="000000"/>
          <w:sz w:val="22"/>
          <w:szCs w:val="22"/>
        </w:rPr>
        <w:t>чный, урок в электронной форме, урок с приме</w:t>
      </w:r>
      <w:r w:rsidR="009114EB">
        <w:rPr>
          <w:color w:val="000000"/>
          <w:sz w:val="22"/>
          <w:szCs w:val="22"/>
        </w:rPr>
        <w:t>нением дистанционных технологий.</w:t>
      </w:r>
    </w:p>
    <w:p w:rsidR="006F6F18" w:rsidRPr="00023DB8" w:rsidRDefault="006F6F18" w:rsidP="006F6F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023DB8">
        <w:rPr>
          <w:rFonts w:ascii="Times New Roman" w:hAnsi="Times New Roman" w:cs="Times New Roman"/>
          <w:color w:val="000000"/>
        </w:rPr>
        <w:t>Для обеспечения реализации рабочей программы в очном формате и с использованием дистанционных технологий в образовательном процессе будут использоваться образовательные интернет площадки, ресурсы и приложения:</w:t>
      </w:r>
    </w:p>
    <w:p w:rsidR="006F6F18" w:rsidRPr="006F6F18" w:rsidRDefault="006F6F18" w:rsidP="006F6F18">
      <w:pPr>
        <w:rPr>
          <w:rFonts w:ascii="Times New Roman" w:hAnsi="Times New Roman" w:cs="Times New Roman"/>
        </w:rPr>
      </w:pPr>
      <w:r w:rsidRPr="00023DB8">
        <w:rPr>
          <w:color w:val="000000"/>
        </w:rPr>
        <w:t xml:space="preserve"> </w:t>
      </w:r>
      <w:r w:rsidRPr="006F6F18">
        <w:rPr>
          <w:rFonts w:ascii="Times New Roman" w:hAnsi="Times New Roman" w:cs="Times New Roman"/>
          <w:color w:val="000000"/>
        </w:rPr>
        <w:t xml:space="preserve">РЭШ Российская электронная школа </w:t>
      </w:r>
      <w:hyperlink r:id="rId8" w:history="1">
        <w:r w:rsidRPr="006F6F18">
          <w:rPr>
            <w:rStyle w:val="a8"/>
            <w:rFonts w:ascii="Times New Roman" w:hAnsi="Times New Roman" w:cs="Times New Roman"/>
          </w:rPr>
          <w:t>http://resh.edu.ru/</w:t>
        </w:r>
      </w:hyperlink>
      <w:r w:rsidRPr="006F6F18">
        <w:rPr>
          <w:rFonts w:ascii="Times New Roman" w:hAnsi="Times New Roman" w:cs="Times New Roman"/>
          <w:color w:val="000000"/>
        </w:rPr>
        <w:t xml:space="preserve">,  </w:t>
      </w:r>
      <w:proofErr w:type="spellStart"/>
      <w:r w:rsidRPr="006F6F18">
        <w:rPr>
          <w:rFonts w:ascii="Times New Roman" w:hAnsi="Times New Roman" w:cs="Times New Roman"/>
          <w:color w:val="000000"/>
        </w:rPr>
        <w:t>Учи</w:t>
      </w:r>
      <w:proofErr w:type="gramStart"/>
      <w:r w:rsidRPr="006F6F18">
        <w:rPr>
          <w:rFonts w:ascii="Times New Roman" w:hAnsi="Times New Roman" w:cs="Times New Roman"/>
          <w:color w:val="000000"/>
        </w:rPr>
        <w:t>.р</w:t>
      </w:r>
      <w:proofErr w:type="gramEnd"/>
      <w:r w:rsidRPr="006F6F18">
        <w:rPr>
          <w:rFonts w:ascii="Times New Roman" w:hAnsi="Times New Roman" w:cs="Times New Roman"/>
          <w:color w:val="000000"/>
        </w:rPr>
        <w:t>у</w:t>
      </w:r>
      <w:proofErr w:type="spellEnd"/>
      <w:r w:rsidRPr="006F6F18">
        <w:rPr>
          <w:rFonts w:ascii="Times New Roman" w:hAnsi="Times New Roman" w:cs="Times New Roman"/>
          <w:color w:val="000000"/>
        </w:rPr>
        <w:t xml:space="preserve"> </w:t>
      </w:r>
      <w:hyperlink r:id="rId9" w:history="1">
        <w:r w:rsidRPr="006F6F18">
          <w:rPr>
            <w:rStyle w:val="a8"/>
            <w:rFonts w:ascii="Times New Roman" w:hAnsi="Times New Roman" w:cs="Times New Roman"/>
            <w:lang w:val="en-US"/>
          </w:rPr>
          <w:t>https</w:t>
        </w:r>
        <w:r w:rsidRPr="006F6F18">
          <w:rPr>
            <w:rStyle w:val="a8"/>
            <w:rFonts w:ascii="Times New Roman" w:hAnsi="Times New Roman" w:cs="Times New Roman"/>
          </w:rPr>
          <w:t>://</w:t>
        </w:r>
        <w:proofErr w:type="spellStart"/>
        <w:r w:rsidRPr="006F6F18">
          <w:rPr>
            <w:rStyle w:val="a8"/>
            <w:rFonts w:ascii="Times New Roman" w:hAnsi="Times New Roman" w:cs="Times New Roman"/>
            <w:lang w:val="en-US"/>
          </w:rPr>
          <w:t>uchi</w:t>
        </w:r>
        <w:proofErr w:type="spellEnd"/>
        <w:r w:rsidRPr="006F6F18">
          <w:rPr>
            <w:rStyle w:val="a8"/>
            <w:rFonts w:ascii="Times New Roman" w:hAnsi="Times New Roman" w:cs="Times New Roman"/>
          </w:rPr>
          <w:t>.</w:t>
        </w:r>
        <w:proofErr w:type="spellStart"/>
        <w:r w:rsidRPr="006F6F18">
          <w:rPr>
            <w:rStyle w:val="a8"/>
            <w:rFonts w:ascii="Times New Roman" w:hAnsi="Times New Roman" w:cs="Times New Roman"/>
            <w:lang w:val="en-US"/>
          </w:rPr>
          <w:t>ru</w:t>
        </w:r>
        <w:proofErr w:type="spellEnd"/>
        <w:r w:rsidRPr="006F6F18">
          <w:rPr>
            <w:rStyle w:val="a8"/>
            <w:rFonts w:ascii="Times New Roman" w:hAnsi="Times New Roman" w:cs="Times New Roman"/>
          </w:rPr>
          <w:t>/</w:t>
        </w:r>
      </w:hyperlink>
      <w:r w:rsidRPr="006F6F18">
        <w:rPr>
          <w:rFonts w:ascii="Times New Roman" w:hAnsi="Times New Roman" w:cs="Times New Roman"/>
          <w:color w:val="000000"/>
        </w:rPr>
        <w:t>, «</w:t>
      </w:r>
      <w:r w:rsidRPr="006F6F18">
        <w:rPr>
          <w:rFonts w:ascii="Times New Roman" w:hAnsi="Times New Roman" w:cs="Times New Roman"/>
          <w:color w:val="000000"/>
          <w:lang w:val="en-US"/>
        </w:rPr>
        <w:t>Zoom</w:t>
      </w:r>
      <w:r w:rsidRPr="006F6F18">
        <w:rPr>
          <w:rFonts w:ascii="Times New Roman" w:hAnsi="Times New Roman" w:cs="Times New Roman"/>
          <w:b/>
        </w:rPr>
        <w:t>»</w:t>
      </w:r>
      <w:r w:rsidRPr="006F6F18">
        <w:rPr>
          <w:rFonts w:ascii="Times New Roman" w:hAnsi="Times New Roman" w:cs="Times New Roman"/>
        </w:rPr>
        <w:t xml:space="preserve"> , </w:t>
      </w:r>
      <w:r w:rsidRPr="006F6F18">
        <w:rPr>
          <w:rFonts w:ascii="Times New Roman" w:hAnsi="Times New Roman" w:cs="Times New Roman"/>
          <w:color w:val="000000"/>
        </w:rPr>
        <w:t>АИС</w:t>
      </w:r>
      <w:r w:rsidRPr="006F6F1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F6F18">
        <w:rPr>
          <w:rFonts w:ascii="Times New Roman" w:hAnsi="Times New Roman" w:cs="Times New Roman"/>
          <w:color w:val="000000"/>
        </w:rPr>
        <w:t xml:space="preserve">«Электронная школа Тюменской области», </w:t>
      </w:r>
      <w:hyperlink r:id="rId10" w:tgtFrame="_blank" w:history="1">
        <w:proofErr w:type="spellStart"/>
        <w:r w:rsidRPr="006F6F18">
          <w:rPr>
            <w:rStyle w:val="a8"/>
            <w:rFonts w:ascii="Times New Roman" w:hAnsi="Times New Roman" w:cs="Times New Roman"/>
            <w:bCs/>
            <w:color w:val="auto"/>
            <w:lang w:val="en-US"/>
          </w:rPr>
          <w:t>interneturok</w:t>
        </w:r>
        <w:proofErr w:type="spellEnd"/>
        <w:r w:rsidRPr="006F6F18">
          <w:rPr>
            <w:rStyle w:val="a8"/>
            <w:rFonts w:ascii="Times New Roman" w:hAnsi="Times New Roman" w:cs="Times New Roman"/>
            <w:bCs/>
            <w:color w:val="auto"/>
          </w:rPr>
          <w:t>.</w:t>
        </w:r>
        <w:proofErr w:type="spellStart"/>
        <w:r w:rsidRPr="006F6F18">
          <w:rPr>
            <w:rStyle w:val="a8"/>
            <w:rFonts w:ascii="Times New Roman" w:hAnsi="Times New Roman" w:cs="Times New Roman"/>
            <w:bCs/>
            <w:color w:val="auto"/>
            <w:lang w:val="en-US"/>
          </w:rPr>
          <w:t>ru</w:t>
        </w:r>
        <w:proofErr w:type="spellEnd"/>
        <w:r w:rsidRPr="006F6F18">
          <w:rPr>
            <w:rStyle w:val="pathseparator"/>
            <w:rFonts w:ascii="Times New Roman" w:hAnsi="Times New Roman" w:cs="Times New Roman"/>
          </w:rPr>
          <w:t>›</w:t>
        </w:r>
      </w:hyperlink>
    </w:p>
    <w:p w:rsidR="006F6F18" w:rsidRPr="000621BA" w:rsidRDefault="006F6F18" w:rsidP="006F6F18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2F3C64" w:rsidRPr="002F3C64" w:rsidRDefault="002F3C64" w:rsidP="002F3C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 w:rsidRPr="002F3C64">
        <w:rPr>
          <w:rFonts w:ascii="Times New Roman" w:eastAsia="Times New Roman" w:hAnsi="Times New Roman" w:cs="Times New Roman"/>
          <w:b/>
          <w:bCs/>
        </w:rPr>
        <w:t>Учебно-методическое обеспечение</w:t>
      </w:r>
      <w:r w:rsidRPr="002F3C64">
        <w:rPr>
          <w:rFonts w:ascii="Times New Roman" w:eastAsia="Times New Roman" w:hAnsi="Times New Roman" w:cs="Times New Roman"/>
          <w:b/>
          <w:bCs/>
        </w:rPr>
        <w:tab/>
      </w:r>
    </w:p>
    <w:p w:rsidR="002F3C64" w:rsidRPr="007B7E14" w:rsidRDefault="002F3C64" w:rsidP="002F3C64">
      <w:pPr>
        <w:pStyle w:val="a9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3C64">
        <w:rPr>
          <w:rFonts w:ascii="Times New Roman" w:eastAsia="Times New Roman" w:hAnsi="Times New Roman"/>
          <w:bCs/>
          <w:lang w:eastAsia="ru-RU"/>
        </w:rPr>
        <w:t xml:space="preserve">Колесов Д.В. Биология. Человек: </w:t>
      </w:r>
      <w:proofErr w:type="spellStart"/>
      <w:r w:rsidRPr="002F3C64">
        <w:rPr>
          <w:rFonts w:ascii="Times New Roman" w:eastAsia="Times New Roman" w:hAnsi="Times New Roman"/>
          <w:bCs/>
          <w:lang w:eastAsia="ru-RU"/>
        </w:rPr>
        <w:t>Учеб</w:t>
      </w:r>
      <w:proofErr w:type="gramStart"/>
      <w:r w:rsidRPr="002F3C64">
        <w:rPr>
          <w:rFonts w:ascii="Times New Roman" w:eastAsia="Times New Roman" w:hAnsi="Times New Roman"/>
          <w:bCs/>
          <w:lang w:eastAsia="ru-RU"/>
        </w:rPr>
        <w:t>.д</w:t>
      </w:r>
      <w:proofErr w:type="gramEnd"/>
      <w:r w:rsidRPr="002F3C64">
        <w:rPr>
          <w:rFonts w:ascii="Times New Roman" w:eastAsia="Times New Roman" w:hAnsi="Times New Roman"/>
          <w:bCs/>
          <w:lang w:eastAsia="ru-RU"/>
        </w:rPr>
        <w:t>ля</w:t>
      </w:r>
      <w:proofErr w:type="spellEnd"/>
      <w:r w:rsidRPr="002F3C64">
        <w:rPr>
          <w:rFonts w:ascii="Times New Roman" w:eastAsia="Times New Roman" w:hAnsi="Times New Roman"/>
          <w:bCs/>
          <w:lang w:eastAsia="ru-RU"/>
        </w:rPr>
        <w:t xml:space="preserve"> 8 </w:t>
      </w:r>
      <w:proofErr w:type="spellStart"/>
      <w:r w:rsidRPr="002F3C64">
        <w:rPr>
          <w:rFonts w:ascii="Times New Roman" w:eastAsia="Times New Roman" w:hAnsi="Times New Roman"/>
          <w:bCs/>
          <w:lang w:eastAsia="ru-RU"/>
        </w:rPr>
        <w:t>кл</w:t>
      </w:r>
      <w:proofErr w:type="spellEnd"/>
      <w:r w:rsidRPr="002F3C64">
        <w:rPr>
          <w:rFonts w:ascii="Times New Roman" w:eastAsia="Times New Roman" w:hAnsi="Times New Roman"/>
          <w:bCs/>
          <w:lang w:eastAsia="ru-RU"/>
        </w:rPr>
        <w:t xml:space="preserve">. </w:t>
      </w:r>
      <w:proofErr w:type="spellStart"/>
      <w:r w:rsidRPr="002F3C64">
        <w:rPr>
          <w:rFonts w:ascii="Times New Roman" w:eastAsia="Times New Roman" w:hAnsi="Times New Roman"/>
          <w:bCs/>
          <w:lang w:eastAsia="ru-RU"/>
        </w:rPr>
        <w:t>общеобразоват</w:t>
      </w:r>
      <w:proofErr w:type="spellEnd"/>
      <w:r w:rsidRPr="002F3C64">
        <w:rPr>
          <w:rFonts w:ascii="Times New Roman" w:eastAsia="Times New Roman" w:hAnsi="Times New Roman"/>
          <w:bCs/>
          <w:lang w:eastAsia="ru-RU"/>
        </w:rPr>
        <w:t>. учреждений/ Д.В. Колесов</w:t>
      </w:r>
      <w:r w:rsidRPr="007B7E14">
        <w:rPr>
          <w:rFonts w:ascii="Times New Roman" w:eastAsia="Times New Roman" w:hAnsi="Times New Roman"/>
          <w:bCs/>
          <w:sz w:val="24"/>
          <w:szCs w:val="24"/>
          <w:lang w:eastAsia="ru-RU"/>
        </w:rPr>
        <w:t>, Р.Д. Маш, И.Н. Беляев. Учебник/ М.:Дрофа,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2014</w:t>
      </w:r>
      <w:r w:rsidRPr="007B7E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:rsidR="002F3C64" w:rsidRPr="007B7E14" w:rsidRDefault="002F3C64" w:rsidP="002F3C64">
      <w:pPr>
        <w:pStyle w:val="a9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B7E14">
        <w:rPr>
          <w:rFonts w:ascii="Times New Roman" w:eastAsia="Times New Roman" w:hAnsi="Times New Roman"/>
          <w:bCs/>
          <w:sz w:val="24"/>
          <w:szCs w:val="24"/>
          <w:lang w:eastAsia="ru-RU"/>
        </w:rPr>
        <w:t>Колесов Д.В. Биология. Человек. 8 класс. Рабочая 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етрадь/ М.:Дрофа,2014</w:t>
      </w:r>
      <w:r w:rsidRPr="007B7E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:rsidR="002F3C64" w:rsidRPr="007B7E14" w:rsidRDefault="002F3C64" w:rsidP="002F3C64">
      <w:pPr>
        <w:pStyle w:val="a9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7B7E14">
        <w:rPr>
          <w:rFonts w:ascii="Times New Roman" w:eastAsia="Times New Roman" w:hAnsi="Times New Roman"/>
          <w:sz w:val="24"/>
          <w:szCs w:val="24"/>
          <w:lang w:eastAsia="ru-RU"/>
        </w:rPr>
        <w:t>Реймерс</w:t>
      </w:r>
      <w:proofErr w:type="spellEnd"/>
      <w:r w:rsidRPr="007B7E14">
        <w:rPr>
          <w:rFonts w:ascii="Times New Roman" w:eastAsia="Times New Roman" w:hAnsi="Times New Roman"/>
          <w:sz w:val="24"/>
          <w:szCs w:val="24"/>
          <w:lang w:eastAsia="ru-RU"/>
        </w:rPr>
        <w:t xml:space="preserve"> Н.Ф. Краткий словарь биологических терминов. – М., Просвещение,</w:t>
      </w:r>
    </w:p>
    <w:p w:rsidR="002F3C64" w:rsidRPr="007B7E14" w:rsidRDefault="002F3C64" w:rsidP="002F3C64">
      <w:pPr>
        <w:pStyle w:val="a9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B7E14">
        <w:rPr>
          <w:rFonts w:ascii="Times New Roman" w:eastAsia="Times New Roman" w:hAnsi="Times New Roman"/>
          <w:sz w:val="24"/>
          <w:szCs w:val="24"/>
          <w:lang w:eastAsia="ru-RU"/>
        </w:rPr>
        <w:t>Муртазин</w:t>
      </w:r>
      <w:proofErr w:type="spellEnd"/>
      <w:r w:rsidRPr="007B7E14">
        <w:rPr>
          <w:rFonts w:ascii="Times New Roman" w:eastAsia="Times New Roman" w:hAnsi="Times New Roman"/>
          <w:sz w:val="24"/>
          <w:szCs w:val="24"/>
          <w:lang w:eastAsia="ru-RU"/>
        </w:rPr>
        <w:t xml:space="preserve">  Активные формы обучения биологии М., Просвещение, 1991</w:t>
      </w:r>
    </w:p>
    <w:p w:rsidR="002F3C64" w:rsidRPr="007B7E14" w:rsidRDefault="002F3C64" w:rsidP="002F3C64">
      <w:pPr>
        <w:pStyle w:val="a9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B7E14">
        <w:rPr>
          <w:rFonts w:ascii="Times New Roman" w:eastAsia="Times New Roman" w:hAnsi="Times New Roman"/>
          <w:sz w:val="24"/>
          <w:szCs w:val="24"/>
          <w:lang w:eastAsia="ru-RU"/>
        </w:rPr>
        <w:t>Лернер</w:t>
      </w:r>
      <w:proofErr w:type="spellEnd"/>
      <w:r w:rsidRPr="007B7E14">
        <w:rPr>
          <w:rFonts w:ascii="Times New Roman" w:eastAsia="Times New Roman" w:hAnsi="Times New Roman"/>
          <w:sz w:val="24"/>
          <w:szCs w:val="24"/>
          <w:lang w:eastAsia="ru-RU"/>
        </w:rPr>
        <w:t xml:space="preserve"> Г.И. Человек. Анатомия, физиология, гигиена. Поурочные тесты и задания. - М. Акварель, 1998.</w:t>
      </w:r>
    </w:p>
    <w:p w:rsidR="006F6F18" w:rsidRPr="00554C5E" w:rsidRDefault="006F6F18" w:rsidP="006F6F1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0F53B5" w:rsidRPr="00554C5E" w:rsidRDefault="000F53B5" w:rsidP="006F6F1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</w:rPr>
      </w:pPr>
    </w:p>
    <w:p w:rsidR="00DA73A6" w:rsidRPr="00554C5E" w:rsidRDefault="00DA73A6" w:rsidP="00114104">
      <w:pPr>
        <w:pStyle w:val="11"/>
        <w:tabs>
          <w:tab w:val="num" w:pos="720"/>
        </w:tabs>
        <w:ind w:left="0" w:firstLine="426"/>
        <w:jc w:val="both"/>
        <w:rPr>
          <w:sz w:val="22"/>
          <w:szCs w:val="22"/>
        </w:rPr>
      </w:pPr>
    </w:p>
    <w:p w:rsidR="00986766" w:rsidRPr="00554C5E" w:rsidRDefault="00986766" w:rsidP="00986766">
      <w:pPr>
        <w:jc w:val="center"/>
        <w:rPr>
          <w:rFonts w:ascii="Times New Roman" w:hAnsi="Times New Roman" w:cs="Times New Roman"/>
          <w:b/>
        </w:rPr>
      </w:pPr>
      <w:r w:rsidRPr="00554C5E">
        <w:rPr>
          <w:rFonts w:ascii="Times New Roman" w:hAnsi="Times New Roman" w:cs="Times New Roman"/>
          <w:b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5"/>
        <w:gridCol w:w="1821"/>
        <w:gridCol w:w="2694"/>
        <w:gridCol w:w="992"/>
        <w:gridCol w:w="2551"/>
        <w:gridCol w:w="1560"/>
        <w:gridCol w:w="2420"/>
      </w:tblGrid>
      <w:tr w:rsidR="00986766" w:rsidRPr="00554C5E" w:rsidTr="00986766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54C5E">
              <w:rPr>
                <w:rFonts w:ascii="Times New Roman" w:hAnsi="Times New Roman" w:cs="Times New Roman"/>
                <w:b/>
              </w:rPr>
              <w:t>Наименование раздела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54C5E"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54C5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54C5E">
              <w:rPr>
                <w:rFonts w:ascii="Times New Roman" w:hAnsi="Times New Roman" w:cs="Times New Roman"/>
                <w:b/>
              </w:rPr>
              <w:t>Номер урока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54C5E">
              <w:rPr>
                <w:rFonts w:ascii="Times New Roman" w:hAnsi="Times New Roman" w:cs="Times New Roman"/>
                <w:b/>
              </w:rPr>
              <w:t>Цель урока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54C5E">
              <w:rPr>
                <w:rFonts w:ascii="Times New Roman" w:hAnsi="Times New Roman" w:cs="Times New Roman"/>
                <w:b/>
              </w:rPr>
              <w:t>Ход урока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54C5E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986766" w:rsidRPr="00554C5E" w:rsidTr="00986766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Науки, изучающие организм человека</w:t>
            </w:r>
            <w:r w:rsidR="00495A76" w:rsidRPr="00554C5E">
              <w:rPr>
                <w:rFonts w:ascii="Times New Roman" w:hAnsi="Times New Roman" w:cs="Times New Roman"/>
              </w:rPr>
              <w:t xml:space="preserve"> (2ч.)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Науки о человеке. Здоровье и его охрана.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Изучить: Науки о человеке. Здоровье и его охрана.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Объяснение нового материала.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 xml:space="preserve">§1; </w:t>
            </w:r>
          </w:p>
        </w:tc>
      </w:tr>
      <w:tr w:rsidR="00986766" w:rsidRPr="00554C5E" w:rsidTr="00986766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Становление наук о человеке.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Изучить: Становление наук о человеке.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Объяснение нового материала.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 xml:space="preserve">§2; </w:t>
            </w:r>
          </w:p>
        </w:tc>
      </w:tr>
      <w:tr w:rsidR="00986766" w:rsidRPr="00554C5E" w:rsidTr="00986766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B546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  <w:lang w:eastAsia="en-US"/>
              </w:rPr>
              <w:t>Происхождение человека (2ч)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Систематическое положение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Изучить: Систематическое положение человека.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Объяснение нового материала.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 xml:space="preserve">§3; </w:t>
            </w:r>
          </w:p>
        </w:tc>
      </w:tr>
      <w:tr w:rsidR="00986766" w:rsidRPr="00554C5E" w:rsidTr="00986766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Расы человека. Среда обитания.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Изучить: Расы человека. Среда обитания.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Объяснение нового материала.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 xml:space="preserve">§5; </w:t>
            </w:r>
          </w:p>
        </w:tc>
      </w:tr>
      <w:tr w:rsidR="00986766" w:rsidRPr="00554C5E" w:rsidTr="00986766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Строение организма</w:t>
            </w:r>
            <w:r w:rsidR="00495A76" w:rsidRPr="00554C5E">
              <w:rPr>
                <w:rFonts w:ascii="Times New Roman" w:hAnsi="Times New Roman" w:cs="Times New Roman"/>
              </w:rPr>
              <w:t xml:space="preserve"> (3ч)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Общий обзор организма.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Изучить: Общий обзор организма.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Объяснение нового материала.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 xml:space="preserve">§6; </w:t>
            </w:r>
          </w:p>
        </w:tc>
      </w:tr>
      <w:tr w:rsidR="00986766" w:rsidRPr="00554C5E" w:rsidTr="00986766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Клеточное строение организма.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Изучить: Клеточное строение организма.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Объяснение нового материала.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 xml:space="preserve">§7; </w:t>
            </w:r>
          </w:p>
        </w:tc>
      </w:tr>
      <w:tr w:rsidR="00986766" w:rsidRPr="00554C5E" w:rsidTr="00986766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Ткани. Лаб</w:t>
            </w:r>
            <w:proofErr w:type="gramStart"/>
            <w:r w:rsidRPr="00554C5E">
              <w:rPr>
                <w:rFonts w:ascii="Times New Roman" w:hAnsi="Times New Roman" w:cs="Times New Roman"/>
              </w:rPr>
              <w:t>.р</w:t>
            </w:r>
            <w:proofErr w:type="gramEnd"/>
            <w:r w:rsidRPr="00554C5E">
              <w:rPr>
                <w:rFonts w:ascii="Times New Roman" w:hAnsi="Times New Roman" w:cs="Times New Roman"/>
              </w:rPr>
              <w:t>аб.№1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Изучить: Ткани.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Объяснение нового материала.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 xml:space="preserve">§8; </w:t>
            </w:r>
          </w:p>
        </w:tc>
      </w:tr>
      <w:tr w:rsidR="00986766" w:rsidRPr="00554C5E" w:rsidTr="00986766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Опорно-двигательный аппарат</w:t>
            </w:r>
            <w:r w:rsidR="00495A76" w:rsidRPr="00554C5E">
              <w:rPr>
                <w:rFonts w:ascii="Times New Roman" w:hAnsi="Times New Roman" w:cs="Times New Roman"/>
              </w:rPr>
              <w:t xml:space="preserve"> (6ч)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Значение опорно-двигательного аппарата, его состав. Строение костей.</w:t>
            </w:r>
          </w:p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lastRenderedPageBreak/>
              <w:t>Лабораторная работа №2: Микроскопическое строение кости.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Изучить: Значение опорно-двигательного аппарата, его состав. Строение костей.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Объяснение нового материала.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 xml:space="preserve">§10; </w:t>
            </w:r>
          </w:p>
        </w:tc>
      </w:tr>
      <w:tr w:rsidR="00986766" w:rsidRPr="00554C5E" w:rsidTr="00986766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Скелет человека. Осевой скелет.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Изучить: Скелет человека. Осевой скелет.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Объяснение нового материала.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 xml:space="preserve">§11; </w:t>
            </w:r>
          </w:p>
        </w:tc>
      </w:tr>
      <w:tr w:rsidR="00986766" w:rsidRPr="00554C5E" w:rsidTr="00986766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Строение мышц. Работа скелетных мышц и их регуляция.</w:t>
            </w:r>
          </w:p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Изучить: Строение мышц.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Объяснение нового материала.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 xml:space="preserve">§13; </w:t>
            </w:r>
          </w:p>
        </w:tc>
      </w:tr>
      <w:tr w:rsidR="00986766" w:rsidRPr="00554C5E" w:rsidTr="00986766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Осанка. Предупреждение плоскостопия. Лаб</w:t>
            </w:r>
            <w:proofErr w:type="gramStart"/>
            <w:r w:rsidRPr="00554C5E">
              <w:rPr>
                <w:rFonts w:ascii="Times New Roman" w:hAnsi="Times New Roman" w:cs="Times New Roman"/>
              </w:rPr>
              <w:t>.р</w:t>
            </w:r>
            <w:proofErr w:type="gramEnd"/>
            <w:r w:rsidRPr="00554C5E">
              <w:rPr>
                <w:rFonts w:ascii="Times New Roman" w:hAnsi="Times New Roman" w:cs="Times New Roman"/>
              </w:rPr>
              <w:t>аб.№3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Изучить: Осанка. Предупреждение плоскостопия.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Объяснение нового материала.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 xml:space="preserve">§15; </w:t>
            </w:r>
          </w:p>
        </w:tc>
      </w:tr>
      <w:tr w:rsidR="00986766" w:rsidRPr="00554C5E" w:rsidTr="00986766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Первая помощь при ушибах, переломах конечностей и вывихах суставов.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Изучить: Первая помощь при ушибах, переломах конечностей и вывихах суставов.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Объяснение нового материала.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 xml:space="preserve">§16; </w:t>
            </w:r>
          </w:p>
        </w:tc>
      </w:tr>
      <w:tr w:rsidR="00986766" w:rsidRPr="00554C5E" w:rsidTr="00986766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Тестирование по теме ОДС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Закрепление пройденного материала.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Проверка пройденного материала с помощью контрольной.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D5C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Тестовое задание</w:t>
            </w:r>
            <w:r w:rsidR="00986766" w:rsidRPr="00554C5E">
              <w:rPr>
                <w:rFonts w:ascii="Times New Roman" w:hAnsi="Times New Roman" w:cs="Times New Roman"/>
              </w:rPr>
              <w:t>.</w:t>
            </w:r>
          </w:p>
        </w:tc>
      </w:tr>
      <w:tr w:rsidR="00986766" w:rsidRPr="00554C5E" w:rsidTr="00986766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Внутренняя среда организма</w:t>
            </w:r>
            <w:r w:rsidR="00B54607" w:rsidRPr="00554C5E">
              <w:rPr>
                <w:rFonts w:ascii="Times New Roman" w:hAnsi="Times New Roman" w:cs="Times New Roman"/>
              </w:rPr>
              <w:t xml:space="preserve"> (8ч</w:t>
            </w:r>
            <w:r w:rsidR="00495A76" w:rsidRPr="00554C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Кровь и остальные компоненты внутренней среды организма.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Изучить: Кровь и остальные компоненты внутренней среды организма.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Объяснение нового материала.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 xml:space="preserve">§17; </w:t>
            </w:r>
          </w:p>
        </w:tc>
      </w:tr>
      <w:tr w:rsidR="00986766" w:rsidRPr="00554C5E" w:rsidTr="00986766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Борьба организма с инфекцией. Иммунитет. Иммунитет Иммунология на службе здоровья.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Изучить: Борьба организма с инфекцией. Иммунитет.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Объяснение нового материала.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 xml:space="preserve">§18; </w:t>
            </w:r>
          </w:p>
        </w:tc>
      </w:tr>
      <w:tr w:rsidR="00986766" w:rsidRPr="00554C5E" w:rsidTr="00986766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Транспортные системы организма. Круги кровообращения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Изучить: Транспортные системы организма.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Объяснение нового материала.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 xml:space="preserve">; §20; </w:t>
            </w:r>
          </w:p>
        </w:tc>
      </w:tr>
      <w:tr w:rsidR="00986766" w:rsidRPr="00554C5E" w:rsidTr="00986766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Строение и работа сердца.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Изучить: Строение и работа сердца.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Объяснение нового материала.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 xml:space="preserve">§22; </w:t>
            </w:r>
          </w:p>
        </w:tc>
      </w:tr>
      <w:tr w:rsidR="00986766" w:rsidRPr="00554C5E" w:rsidTr="00986766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Движение крови по сосудам. Регуляция кровоснабжения.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Изучить: Движение крови по сосудам. Регуляция кровоснабжения.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Объяснение нового материала.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 xml:space="preserve">§23; </w:t>
            </w:r>
          </w:p>
        </w:tc>
      </w:tr>
      <w:tr w:rsidR="00986766" w:rsidRPr="00554C5E" w:rsidTr="00986766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 xml:space="preserve">Гигиена </w:t>
            </w:r>
            <w:proofErr w:type="gramStart"/>
            <w:r w:rsidRPr="00554C5E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Pr="00554C5E">
              <w:rPr>
                <w:rFonts w:ascii="Times New Roman" w:hAnsi="Times New Roman" w:cs="Times New Roman"/>
              </w:rPr>
              <w:t xml:space="preserve"> системы. </w:t>
            </w:r>
            <w:r w:rsidRPr="00554C5E">
              <w:rPr>
                <w:rFonts w:ascii="Times New Roman" w:hAnsi="Times New Roman" w:cs="Times New Roman"/>
              </w:rPr>
              <w:lastRenderedPageBreak/>
              <w:t>Первая помощь при заболевании сердца и сосудов.</w:t>
            </w:r>
          </w:p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 xml:space="preserve">Лабораторная работа №3: Функциональная проба. Реакция </w:t>
            </w:r>
            <w:proofErr w:type="gramStart"/>
            <w:r w:rsidRPr="00554C5E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Pr="00554C5E">
              <w:rPr>
                <w:rFonts w:ascii="Times New Roman" w:hAnsi="Times New Roman" w:cs="Times New Roman"/>
              </w:rPr>
              <w:t xml:space="preserve"> системы на дозированную нагрузку.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lastRenderedPageBreak/>
              <w:t>19-20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 xml:space="preserve">Изучить: Гигиена </w:t>
            </w:r>
            <w:proofErr w:type="gramStart"/>
            <w:r w:rsidRPr="00554C5E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Pr="00554C5E">
              <w:rPr>
                <w:rFonts w:ascii="Times New Roman" w:hAnsi="Times New Roman" w:cs="Times New Roman"/>
              </w:rPr>
              <w:t xml:space="preserve"> </w:t>
            </w:r>
            <w:r w:rsidRPr="00554C5E">
              <w:rPr>
                <w:rFonts w:ascii="Times New Roman" w:hAnsi="Times New Roman" w:cs="Times New Roman"/>
              </w:rPr>
              <w:lastRenderedPageBreak/>
              <w:t>системы. Первая помощь при заболевании сердца и сосудов.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lastRenderedPageBreak/>
              <w:t xml:space="preserve">Объяснение нового </w:t>
            </w:r>
            <w:r w:rsidRPr="00554C5E">
              <w:rPr>
                <w:rFonts w:ascii="Times New Roman" w:hAnsi="Times New Roman" w:cs="Times New Roman"/>
              </w:rPr>
              <w:lastRenderedPageBreak/>
              <w:t>материала.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lastRenderedPageBreak/>
              <w:t xml:space="preserve">§24; </w:t>
            </w:r>
          </w:p>
        </w:tc>
      </w:tr>
      <w:tr w:rsidR="00986766" w:rsidRPr="00554C5E" w:rsidTr="00986766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Тестирование по темам «Внутренняя среда организма. Транспортные системы организма»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Закрепление пройденного материала.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Проверка пройденного материала с помощью контрольной.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D5C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Тестовое задание.</w:t>
            </w:r>
          </w:p>
        </w:tc>
      </w:tr>
      <w:tr w:rsidR="00986766" w:rsidRPr="00554C5E" w:rsidTr="00986766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B546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  <w:lang w:eastAsia="en-US"/>
              </w:rPr>
              <w:t>Дыхание(2ч)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Значение дыхания. Органы дыхательной системы; дыхательные пути, голосообразование. Заболевание дыхательных путей.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Изучить: Значение дыхания. Органы дыхательной системы; дыхательные пути, голосообразование. Заболевание дыхательных путей.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Объяснение нового материала.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 xml:space="preserve">§26; </w:t>
            </w:r>
          </w:p>
        </w:tc>
      </w:tr>
      <w:tr w:rsidR="00986766" w:rsidRPr="00554C5E" w:rsidTr="00986766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Лёгкие. Газообмен в лёгких и других тканях.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Изучить: Лёгкие. Газообмен в лёгких и других тканях.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Объяснение нового материала.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 xml:space="preserve">§27; </w:t>
            </w:r>
          </w:p>
        </w:tc>
      </w:tr>
      <w:tr w:rsidR="00986766" w:rsidRPr="00554C5E" w:rsidTr="00986766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54C5E">
              <w:rPr>
                <w:rFonts w:ascii="Times New Roman" w:hAnsi="Times New Roman" w:cs="Times New Roman"/>
              </w:rPr>
              <w:t>Пишеварение</w:t>
            </w:r>
            <w:proofErr w:type="spellEnd"/>
            <w:r w:rsidR="00B54607" w:rsidRPr="00554C5E">
              <w:rPr>
                <w:rFonts w:ascii="Times New Roman" w:hAnsi="Times New Roman" w:cs="Times New Roman"/>
              </w:rPr>
              <w:t>. Обмен веществ (3ч)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Питание и пищеварение.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Изучить: Питание и пищеварение.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Объяснение нового материала.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 xml:space="preserve">§30; </w:t>
            </w:r>
          </w:p>
        </w:tc>
      </w:tr>
      <w:tr w:rsidR="00986766" w:rsidRPr="00554C5E" w:rsidTr="00986766">
        <w:trPr>
          <w:trHeight w:val="216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Регуляция пищеварения.</w:t>
            </w:r>
          </w:p>
          <w:p w:rsidR="00986766" w:rsidRPr="00554C5E" w:rsidRDefault="00986766">
            <w:pPr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Гигиена органов пищеварения. Предупреждение желудочно-кишечных инфекций.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25</w:t>
            </w:r>
          </w:p>
          <w:p w:rsidR="00986766" w:rsidRPr="00554C5E" w:rsidRDefault="0098676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Изучить: Регуляция пищеварения.</w:t>
            </w:r>
          </w:p>
          <w:p w:rsidR="00986766" w:rsidRPr="00554C5E" w:rsidRDefault="00986766">
            <w:pPr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Изучить: Гигиена органов пищеварения. Предупреждение желудочно-кишечных инфекций.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Объяснение нового материала.</w:t>
            </w:r>
          </w:p>
          <w:p w:rsidR="00986766" w:rsidRPr="00554C5E" w:rsidRDefault="00986766">
            <w:pPr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 xml:space="preserve">§34; </w:t>
            </w:r>
          </w:p>
          <w:p w:rsidR="00986766" w:rsidRPr="00554C5E" w:rsidRDefault="00986766">
            <w:pPr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 xml:space="preserve">§35; </w:t>
            </w:r>
          </w:p>
        </w:tc>
      </w:tr>
      <w:tr w:rsidR="00986766" w:rsidRPr="00554C5E" w:rsidTr="00986766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Обмен веществ и энергии – основное свойство всех живых существ.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Изучить: Обмен веществ и энергии – основное свойство всех живых существ.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Объяснение нового материала.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 xml:space="preserve">§36; </w:t>
            </w:r>
          </w:p>
        </w:tc>
      </w:tr>
      <w:tr w:rsidR="00986766" w:rsidRPr="00554C5E" w:rsidTr="00986766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B5460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  <w:lang w:eastAsia="en-US"/>
              </w:rPr>
              <w:t xml:space="preserve">Покровные органы. Терморегуляция. </w:t>
            </w:r>
            <w:r w:rsidRPr="00554C5E">
              <w:rPr>
                <w:rFonts w:ascii="Times New Roman" w:hAnsi="Times New Roman" w:cs="Times New Roman"/>
                <w:lang w:eastAsia="en-US"/>
              </w:rPr>
              <w:lastRenderedPageBreak/>
              <w:t>(2ч)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Покровы тела. Строение и функции кожи.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Изучить: Покровы тела. Строение и функции кожи.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Объяснение нового материала.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 xml:space="preserve">§39; </w:t>
            </w:r>
          </w:p>
        </w:tc>
      </w:tr>
      <w:tr w:rsidR="00986766" w:rsidRPr="00554C5E" w:rsidTr="00986766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Уход за кожей. Гигиена одежды и обуви. Болезни кожи.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Изучить: Уход за кожей. Гигиена одежды и обуви. Болезни кожи.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Объяснение нового материала.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 xml:space="preserve">§40; </w:t>
            </w:r>
          </w:p>
        </w:tc>
      </w:tr>
      <w:tr w:rsidR="00986766" w:rsidRPr="00554C5E" w:rsidTr="00986766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Нервная система</w:t>
            </w:r>
            <w:r w:rsidR="00B54607" w:rsidRPr="00554C5E">
              <w:rPr>
                <w:rFonts w:ascii="Times New Roman" w:hAnsi="Times New Roman" w:cs="Times New Roman"/>
              </w:rPr>
              <w:t xml:space="preserve"> (3ч)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Строение нервной системы. Спинной мозг.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Изучить: Строение нервной системы. Спинной мозг.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Объяснение нового материала.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 xml:space="preserve">§44; </w:t>
            </w:r>
          </w:p>
        </w:tc>
      </w:tr>
      <w:tr w:rsidR="00986766" w:rsidRPr="00554C5E" w:rsidTr="00986766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54C5E">
              <w:rPr>
                <w:rFonts w:ascii="Times New Roman" w:hAnsi="Times New Roman" w:cs="Times New Roman"/>
                <w:i/>
              </w:rPr>
              <w:t xml:space="preserve">Строение головного мозга.  Продолговатый мозг, мост, мозжечок, средний мозг. Лабораторная работа №5 «Пальценосовая проба и особенности движения, связанные </w:t>
            </w:r>
            <w:proofErr w:type="gramStart"/>
            <w:r w:rsidRPr="00554C5E">
              <w:rPr>
                <w:rFonts w:ascii="Times New Roman" w:hAnsi="Times New Roman" w:cs="Times New Roman"/>
                <w:i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Изучить: Строение головного мозга. Продолговатый мозг, мост, мозжечок, средний мозг.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Объяснение нового материала.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 xml:space="preserve">§45; </w:t>
            </w:r>
          </w:p>
        </w:tc>
      </w:tr>
      <w:tr w:rsidR="00986766" w:rsidRPr="00554C5E" w:rsidTr="00986766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Соматический и вегетативный отделы нервной системы.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Изучить: Соматический и вегетативный отделы нервной системы.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Объяснение нового материала.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 xml:space="preserve">§47; </w:t>
            </w:r>
          </w:p>
        </w:tc>
      </w:tr>
      <w:tr w:rsidR="00986766" w:rsidRPr="00554C5E" w:rsidTr="00986766">
        <w:trPr>
          <w:trHeight w:val="2199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D5C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  <w:lang w:eastAsia="en-US"/>
              </w:rPr>
              <w:t>Анализаторы</w:t>
            </w:r>
            <w:proofErr w:type="gramStart"/>
            <w:r w:rsidRPr="00554C5E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554C5E">
              <w:rPr>
                <w:rFonts w:ascii="Times New Roman" w:hAnsi="Times New Roman" w:cs="Times New Roman"/>
                <w:lang w:eastAsia="en-US"/>
              </w:rPr>
              <w:t xml:space="preserve"> Высшая нервная деятельность.(3</w:t>
            </w:r>
            <w:r w:rsidR="00B54607" w:rsidRPr="00554C5E">
              <w:rPr>
                <w:rFonts w:ascii="Times New Roman" w:hAnsi="Times New Roman" w:cs="Times New Roman"/>
                <w:lang w:eastAsia="en-US"/>
              </w:rPr>
              <w:t>ч)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Анализаторы.</w:t>
            </w:r>
          </w:p>
          <w:p w:rsidR="00986766" w:rsidRPr="00554C5E" w:rsidRDefault="00986766">
            <w:pPr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Особенности высшей нервной деятельности человека. Речь и сознание. Познавательные процессы.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32</w:t>
            </w:r>
          </w:p>
          <w:p w:rsidR="00986766" w:rsidRPr="00554C5E" w:rsidRDefault="0098676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Изучить: Анализаторы.</w:t>
            </w:r>
          </w:p>
          <w:p w:rsidR="00986766" w:rsidRPr="00554C5E" w:rsidRDefault="00986766">
            <w:pPr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Изучить: Особенности высшей нервной деятельности человека. Речь и сознание. Познавательные процессы.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Объяснение нового материала.</w:t>
            </w:r>
          </w:p>
          <w:p w:rsidR="00986766" w:rsidRPr="00554C5E" w:rsidRDefault="00986766">
            <w:pPr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 xml:space="preserve">§48; </w:t>
            </w:r>
          </w:p>
          <w:p w:rsidR="00986766" w:rsidRPr="00554C5E" w:rsidRDefault="00986766">
            <w:pPr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 xml:space="preserve">§56; </w:t>
            </w:r>
          </w:p>
        </w:tc>
      </w:tr>
      <w:tr w:rsidR="00986766" w:rsidRPr="00554C5E" w:rsidTr="00986766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Размножение. Половая система.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Изучить: Размножение. Половая система.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Объяснение нового материала.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 xml:space="preserve">§60; </w:t>
            </w:r>
          </w:p>
        </w:tc>
      </w:tr>
      <w:tr w:rsidR="00986766" w:rsidRPr="00554C5E" w:rsidTr="00986766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Итоговая контрольная работа по теме «Человек»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4C5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66" w:rsidRPr="00554C5E" w:rsidRDefault="009867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86766" w:rsidRPr="00554C5E" w:rsidRDefault="00986766" w:rsidP="00986766">
      <w:pPr>
        <w:rPr>
          <w:rFonts w:ascii="Times New Roman" w:hAnsi="Times New Roman" w:cs="Times New Roman"/>
          <w:lang w:eastAsia="en-US"/>
        </w:rPr>
      </w:pPr>
    </w:p>
    <w:p w:rsidR="006F6F18" w:rsidRPr="00023DB8" w:rsidRDefault="006F6F18" w:rsidP="006F6F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23DB8">
        <w:rPr>
          <w:rFonts w:ascii="Times New Roman" w:hAnsi="Times New Roman" w:cs="Times New Roman"/>
          <w:color w:val="000000"/>
        </w:rPr>
        <w:t>Для обеспечения реализации рабочей программы в очном формате и с использованием дистанционных технологий в образовательном процессе будут использоваться образовательные интернет площадки, ресурсы и приложения:</w:t>
      </w:r>
    </w:p>
    <w:p w:rsidR="006F6F18" w:rsidRPr="000621BA" w:rsidRDefault="006F6F18" w:rsidP="006F6F18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023DB8">
        <w:rPr>
          <w:color w:val="000000"/>
        </w:rPr>
        <w:t xml:space="preserve"> РЭШ Российская электронная школа </w:t>
      </w:r>
      <w:hyperlink r:id="rId11" w:history="1">
        <w:r w:rsidRPr="00023DB8">
          <w:rPr>
            <w:rStyle w:val="a8"/>
          </w:rPr>
          <w:t>http://resh.edu.ru/</w:t>
        </w:r>
      </w:hyperlink>
      <w:r w:rsidRPr="00023DB8">
        <w:rPr>
          <w:color w:val="000000"/>
        </w:rPr>
        <w:t xml:space="preserve">,  </w:t>
      </w:r>
      <w:proofErr w:type="spellStart"/>
      <w:r w:rsidRPr="00023DB8">
        <w:rPr>
          <w:color w:val="000000"/>
        </w:rPr>
        <w:t>Учи</w:t>
      </w:r>
      <w:proofErr w:type="gramStart"/>
      <w:r w:rsidRPr="00023DB8">
        <w:rPr>
          <w:color w:val="000000"/>
        </w:rPr>
        <w:t>.р</w:t>
      </w:r>
      <w:proofErr w:type="gramEnd"/>
      <w:r w:rsidRPr="00023DB8">
        <w:rPr>
          <w:color w:val="000000"/>
        </w:rPr>
        <w:t>у</w:t>
      </w:r>
      <w:proofErr w:type="spellEnd"/>
      <w:r w:rsidRPr="00023DB8">
        <w:rPr>
          <w:color w:val="000000"/>
        </w:rPr>
        <w:t xml:space="preserve"> </w:t>
      </w:r>
      <w:hyperlink r:id="rId12" w:history="1">
        <w:r w:rsidRPr="00023DB8">
          <w:rPr>
            <w:rStyle w:val="a8"/>
            <w:lang w:val="en-US"/>
          </w:rPr>
          <w:t>https</w:t>
        </w:r>
        <w:r w:rsidRPr="00023DB8">
          <w:rPr>
            <w:rStyle w:val="a8"/>
          </w:rPr>
          <w:t>://</w:t>
        </w:r>
        <w:proofErr w:type="spellStart"/>
        <w:r w:rsidRPr="00023DB8">
          <w:rPr>
            <w:rStyle w:val="a8"/>
            <w:lang w:val="en-US"/>
          </w:rPr>
          <w:t>uchi</w:t>
        </w:r>
        <w:proofErr w:type="spellEnd"/>
        <w:r w:rsidRPr="00023DB8">
          <w:rPr>
            <w:rStyle w:val="a8"/>
          </w:rPr>
          <w:t>.</w:t>
        </w:r>
        <w:proofErr w:type="spellStart"/>
        <w:r w:rsidRPr="00023DB8">
          <w:rPr>
            <w:rStyle w:val="a8"/>
            <w:lang w:val="en-US"/>
          </w:rPr>
          <w:t>ru</w:t>
        </w:r>
        <w:proofErr w:type="spellEnd"/>
        <w:r w:rsidRPr="00023DB8">
          <w:rPr>
            <w:rStyle w:val="a8"/>
          </w:rPr>
          <w:t>/</w:t>
        </w:r>
      </w:hyperlink>
      <w:r w:rsidRPr="00023DB8">
        <w:rPr>
          <w:color w:val="000000"/>
        </w:rPr>
        <w:t>, «</w:t>
      </w:r>
      <w:r w:rsidRPr="00023DB8">
        <w:rPr>
          <w:color w:val="000000"/>
          <w:lang w:val="en-US"/>
        </w:rPr>
        <w:t>Zoom</w:t>
      </w:r>
      <w:r w:rsidRPr="00023DB8">
        <w:rPr>
          <w:b/>
        </w:rPr>
        <w:t>»</w:t>
      </w:r>
      <w:r w:rsidRPr="00023DB8">
        <w:t xml:space="preserve"> </w:t>
      </w:r>
      <w:r>
        <w:t xml:space="preserve">, </w:t>
      </w:r>
      <w:r w:rsidRPr="000621BA">
        <w:rPr>
          <w:color w:val="000000"/>
          <w:sz w:val="22"/>
          <w:szCs w:val="22"/>
        </w:rPr>
        <w:t>АИС</w:t>
      </w:r>
      <w:r>
        <w:rPr>
          <w:color w:val="000000"/>
          <w:sz w:val="27"/>
          <w:szCs w:val="27"/>
        </w:rPr>
        <w:t xml:space="preserve"> </w:t>
      </w:r>
      <w:r w:rsidRPr="000621BA">
        <w:rPr>
          <w:color w:val="000000"/>
          <w:sz w:val="22"/>
          <w:szCs w:val="22"/>
        </w:rPr>
        <w:t>«Электронная школа Тюменской области»</w:t>
      </w:r>
    </w:p>
    <w:p w:rsidR="00B85BC2" w:rsidRPr="00554C5E" w:rsidRDefault="00B85BC2" w:rsidP="001F7F85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B85BC2" w:rsidRPr="00554C5E" w:rsidRDefault="00B85BC2" w:rsidP="00954A15">
      <w:pPr>
        <w:pStyle w:val="11"/>
        <w:tabs>
          <w:tab w:val="num" w:pos="720"/>
        </w:tabs>
        <w:ind w:left="0" w:firstLine="426"/>
        <w:jc w:val="both"/>
        <w:rPr>
          <w:sz w:val="22"/>
          <w:szCs w:val="22"/>
        </w:rPr>
      </w:pPr>
    </w:p>
    <w:p w:rsidR="00B85BC2" w:rsidRPr="00554C5E" w:rsidRDefault="00B85BC2" w:rsidP="00954A15">
      <w:pPr>
        <w:pStyle w:val="11"/>
        <w:tabs>
          <w:tab w:val="num" w:pos="720"/>
        </w:tabs>
        <w:ind w:left="0" w:firstLine="426"/>
        <w:jc w:val="both"/>
        <w:rPr>
          <w:sz w:val="22"/>
          <w:szCs w:val="22"/>
        </w:rPr>
      </w:pPr>
    </w:p>
    <w:p w:rsidR="00B85BC2" w:rsidRPr="00554C5E" w:rsidRDefault="00B85BC2" w:rsidP="00954A15">
      <w:pPr>
        <w:pStyle w:val="11"/>
        <w:tabs>
          <w:tab w:val="num" w:pos="720"/>
        </w:tabs>
        <w:ind w:left="0" w:firstLine="426"/>
        <w:jc w:val="both"/>
        <w:rPr>
          <w:sz w:val="22"/>
          <w:szCs w:val="22"/>
        </w:rPr>
      </w:pPr>
    </w:p>
    <w:p w:rsidR="001F7F85" w:rsidRPr="00554C5E" w:rsidRDefault="001F7F85" w:rsidP="00954A15">
      <w:pPr>
        <w:pStyle w:val="11"/>
        <w:tabs>
          <w:tab w:val="num" w:pos="720"/>
        </w:tabs>
        <w:ind w:left="0" w:firstLine="426"/>
        <w:jc w:val="both"/>
        <w:rPr>
          <w:sz w:val="22"/>
          <w:szCs w:val="22"/>
        </w:rPr>
      </w:pPr>
    </w:p>
    <w:p w:rsidR="001F7F85" w:rsidRPr="00554C5E" w:rsidRDefault="001F7F85" w:rsidP="00954A15">
      <w:pPr>
        <w:pStyle w:val="11"/>
        <w:tabs>
          <w:tab w:val="num" w:pos="720"/>
        </w:tabs>
        <w:ind w:left="0" w:firstLine="426"/>
        <w:jc w:val="both"/>
        <w:rPr>
          <w:sz w:val="22"/>
          <w:szCs w:val="22"/>
        </w:rPr>
      </w:pPr>
    </w:p>
    <w:p w:rsidR="001F7F85" w:rsidRPr="00554C5E" w:rsidRDefault="001F7F85" w:rsidP="00954A15">
      <w:pPr>
        <w:pStyle w:val="11"/>
        <w:tabs>
          <w:tab w:val="num" w:pos="720"/>
        </w:tabs>
        <w:ind w:left="0" w:firstLine="426"/>
        <w:jc w:val="both"/>
        <w:rPr>
          <w:sz w:val="22"/>
          <w:szCs w:val="22"/>
        </w:rPr>
      </w:pPr>
    </w:p>
    <w:p w:rsidR="001F7F85" w:rsidRPr="00554C5E" w:rsidRDefault="001F7F85" w:rsidP="00954A15">
      <w:pPr>
        <w:pStyle w:val="11"/>
        <w:tabs>
          <w:tab w:val="num" w:pos="720"/>
        </w:tabs>
        <w:ind w:left="0" w:firstLine="426"/>
        <w:jc w:val="both"/>
        <w:rPr>
          <w:sz w:val="22"/>
          <w:szCs w:val="22"/>
        </w:rPr>
      </w:pPr>
    </w:p>
    <w:p w:rsidR="001F7F85" w:rsidRPr="00554C5E" w:rsidRDefault="001F7F85" w:rsidP="00954A15">
      <w:pPr>
        <w:pStyle w:val="11"/>
        <w:tabs>
          <w:tab w:val="num" w:pos="720"/>
        </w:tabs>
        <w:ind w:left="0" w:firstLine="426"/>
        <w:jc w:val="both"/>
        <w:rPr>
          <w:sz w:val="22"/>
          <w:szCs w:val="22"/>
        </w:rPr>
      </w:pPr>
    </w:p>
    <w:p w:rsidR="001F7F85" w:rsidRPr="00554C5E" w:rsidRDefault="001F7F85" w:rsidP="00954A15">
      <w:pPr>
        <w:pStyle w:val="11"/>
        <w:tabs>
          <w:tab w:val="num" w:pos="720"/>
        </w:tabs>
        <w:ind w:left="0" w:firstLine="426"/>
        <w:jc w:val="both"/>
        <w:rPr>
          <w:sz w:val="22"/>
          <w:szCs w:val="22"/>
        </w:rPr>
      </w:pPr>
    </w:p>
    <w:p w:rsidR="001F7F85" w:rsidRPr="00554C5E" w:rsidRDefault="001F7F85" w:rsidP="00954A15">
      <w:pPr>
        <w:pStyle w:val="11"/>
        <w:tabs>
          <w:tab w:val="num" w:pos="720"/>
        </w:tabs>
        <w:ind w:left="0" w:firstLine="426"/>
        <w:jc w:val="both"/>
        <w:rPr>
          <w:sz w:val="22"/>
          <w:szCs w:val="22"/>
        </w:rPr>
      </w:pPr>
    </w:p>
    <w:p w:rsidR="001F7F85" w:rsidRPr="00554C5E" w:rsidRDefault="001F7F85" w:rsidP="00954A15">
      <w:pPr>
        <w:pStyle w:val="11"/>
        <w:tabs>
          <w:tab w:val="num" w:pos="720"/>
        </w:tabs>
        <w:ind w:left="0" w:firstLine="426"/>
        <w:jc w:val="both"/>
        <w:rPr>
          <w:sz w:val="22"/>
          <w:szCs w:val="22"/>
        </w:rPr>
      </w:pPr>
    </w:p>
    <w:p w:rsidR="001F7F85" w:rsidRPr="00554C5E" w:rsidRDefault="001F7F85" w:rsidP="00954A15">
      <w:pPr>
        <w:pStyle w:val="11"/>
        <w:tabs>
          <w:tab w:val="num" w:pos="720"/>
        </w:tabs>
        <w:ind w:left="0" w:firstLine="426"/>
        <w:jc w:val="both"/>
        <w:rPr>
          <w:sz w:val="22"/>
          <w:szCs w:val="22"/>
        </w:rPr>
      </w:pPr>
    </w:p>
    <w:p w:rsidR="001F7F85" w:rsidRPr="00554C5E" w:rsidRDefault="001F7F85" w:rsidP="00954A15">
      <w:pPr>
        <w:pStyle w:val="11"/>
        <w:tabs>
          <w:tab w:val="num" w:pos="720"/>
        </w:tabs>
        <w:ind w:left="0" w:firstLine="426"/>
        <w:jc w:val="both"/>
        <w:rPr>
          <w:sz w:val="22"/>
          <w:szCs w:val="22"/>
        </w:rPr>
      </w:pPr>
    </w:p>
    <w:p w:rsidR="001F7F85" w:rsidRPr="00554C5E" w:rsidRDefault="001F7F85" w:rsidP="00954A15">
      <w:pPr>
        <w:pStyle w:val="11"/>
        <w:tabs>
          <w:tab w:val="num" w:pos="720"/>
        </w:tabs>
        <w:ind w:left="0" w:firstLine="426"/>
        <w:jc w:val="both"/>
        <w:rPr>
          <w:sz w:val="22"/>
          <w:szCs w:val="22"/>
        </w:rPr>
      </w:pPr>
    </w:p>
    <w:p w:rsidR="001F7F85" w:rsidRPr="00554C5E" w:rsidRDefault="001F7F85" w:rsidP="00954A15">
      <w:pPr>
        <w:pStyle w:val="11"/>
        <w:tabs>
          <w:tab w:val="num" w:pos="720"/>
        </w:tabs>
        <w:ind w:left="0" w:firstLine="426"/>
        <w:jc w:val="both"/>
        <w:rPr>
          <w:sz w:val="22"/>
          <w:szCs w:val="22"/>
        </w:rPr>
      </w:pPr>
    </w:p>
    <w:p w:rsidR="001F7F85" w:rsidRPr="00554C5E" w:rsidRDefault="001F7F85" w:rsidP="00954A15">
      <w:pPr>
        <w:pStyle w:val="11"/>
        <w:tabs>
          <w:tab w:val="num" w:pos="720"/>
        </w:tabs>
        <w:ind w:left="0" w:firstLine="426"/>
        <w:jc w:val="both"/>
        <w:rPr>
          <w:sz w:val="22"/>
          <w:szCs w:val="22"/>
        </w:rPr>
      </w:pPr>
    </w:p>
    <w:p w:rsidR="001F7F85" w:rsidRPr="00554C5E" w:rsidRDefault="001F7F85" w:rsidP="00954A15">
      <w:pPr>
        <w:pStyle w:val="11"/>
        <w:tabs>
          <w:tab w:val="num" w:pos="720"/>
        </w:tabs>
        <w:ind w:left="0" w:firstLine="426"/>
        <w:jc w:val="both"/>
        <w:rPr>
          <w:sz w:val="22"/>
          <w:szCs w:val="22"/>
        </w:rPr>
      </w:pPr>
    </w:p>
    <w:p w:rsidR="001F7F85" w:rsidRPr="00554C5E" w:rsidRDefault="001F7F85" w:rsidP="00954A15">
      <w:pPr>
        <w:pStyle w:val="11"/>
        <w:tabs>
          <w:tab w:val="num" w:pos="720"/>
        </w:tabs>
        <w:ind w:left="0" w:firstLine="426"/>
        <w:jc w:val="both"/>
        <w:rPr>
          <w:sz w:val="22"/>
          <w:szCs w:val="22"/>
        </w:rPr>
      </w:pPr>
    </w:p>
    <w:p w:rsidR="001F7F85" w:rsidRPr="00554C5E" w:rsidRDefault="001F7F85" w:rsidP="00954A15">
      <w:pPr>
        <w:pStyle w:val="11"/>
        <w:tabs>
          <w:tab w:val="num" w:pos="720"/>
        </w:tabs>
        <w:ind w:left="0" w:firstLine="426"/>
        <w:jc w:val="both"/>
        <w:rPr>
          <w:sz w:val="22"/>
          <w:szCs w:val="22"/>
        </w:rPr>
      </w:pPr>
    </w:p>
    <w:p w:rsidR="001F7F85" w:rsidRPr="00554C5E" w:rsidRDefault="001F7F85" w:rsidP="00954A15">
      <w:pPr>
        <w:pStyle w:val="11"/>
        <w:tabs>
          <w:tab w:val="num" w:pos="720"/>
        </w:tabs>
        <w:ind w:left="0" w:firstLine="426"/>
        <w:jc w:val="both"/>
        <w:rPr>
          <w:sz w:val="22"/>
          <w:szCs w:val="22"/>
        </w:rPr>
      </w:pPr>
    </w:p>
    <w:p w:rsidR="001F7F85" w:rsidRPr="00554C5E" w:rsidRDefault="001F7F85" w:rsidP="00954A15">
      <w:pPr>
        <w:pStyle w:val="11"/>
        <w:tabs>
          <w:tab w:val="num" w:pos="720"/>
        </w:tabs>
        <w:ind w:left="0" w:firstLine="426"/>
        <w:jc w:val="both"/>
        <w:rPr>
          <w:sz w:val="22"/>
          <w:szCs w:val="22"/>
        </w:rPr>
      </w:pPr>
    </w:p>
    <w:p w:rsidR="001F7F85" w:rsidRPr="00554C5E" w:rsidRDefault="001F7F85" w:rsidP="00954A15">
      <w:pPr>
        <w:pStyle w:val="11"/>
        <w:tabs>
          <w:tab w:val="num" w:pos="720"/>
        </w:tabs>
        <w:ind w:left="0" w:firstLine="426"/>
        <w:jc w:val="both"/>
        <w:rPr>
          <w:sz w:val="22"/>
          <w:szCs w:val="22"/>
        </w:rPr>
      </w:pPr>
    </w:p>
    <w:p w:rsidR="001F7F85" w:rsidRPr="00554C5E" w:rsidRDefault="001F7F85" w:rsidP="00954A15">
      <w:pPr>
        <w:pStyle w:val="11"/>
        <w:tabs>
          <w:tab w:val="num" w:pos="720"/>
        </w:tabs>
        <w:ind w:left="0" w:firstLine="426"/>
        <w:jc w:val="both"/>
        <w:rPr>
          <w:sz w:val="22"/>
          <w:szCs w:val="22"/>
        </w:rPr>
      </w:pPr>
    </w:p>
    <w:p w:rsidR="001F7F85" w:rsidRPr="00554C5E" w:rsidRDefault="001F7F85" w:rsidP="00954A15">
      <w:pPr>
        <w:pStyle w:val="11"/>
        <w:tabs>
          <w:tab w:val="num" w:pos="720"/>
        </w:tabs>
        <w:ind w:left="0" w:firstLine="426"/>
        <w:jc w:val="both"/>
        <w:rPr>
          <w:sz w:val="22"/>
          <w:szCs w:val="22"/>
        </w:rPr>
      </w:pPr>
    </w:p>
    <w:p w:rsidR="001F7F85" w:rsidRPr="00554C5E" w:rsidRDefault="001F7F85" w:rsidP="00954A15">
      <w:pPr>
        <w:pStyle w:val="11"/>
        <w:tabs>
          <w:tab w:val="num" w:pos="720"/>
        </w:tabs>
        <w:ind w:left="0" w:firstLine="426"/>
        <w:jc w:val="both"/>
        <w:rPr>
          <w:sz w:val="22"/>
          <w:szCs w:val="22"/>
        </w:rPr>
      </w:pPr>
    </w:p>
    <w:p w:rsidR="001F7F85" w:rsidRPr="00554C5E" w:rsidRDefault="001F7F85" w:rsidP="00954A15">
      <w:pPr>
        <w:pStyle w:val="11"/>
        <w:tabs>
          <w:tab w:val="num" w:pos="720"/>
        </w:tabs>
        <w:ind w:left="0" w:firstLine="426"/>
        <w:jc w:val="both"/>
        <w:rPr>
          <w:sz w:val="22"/>
          <w:szCs w:val="22"/>
        </w:rPr>
      </w:pPr>
    </w:p>
    <w:p w:rsidR="001F7F85" w:rsidRPr="00554C5E" w:rsidRDefault="001F7F85" w:rsidP="00954A15">
      <w:pPr>
        <w:pStyle w:val="11"/>
        <w:tabs>
          <w:tab w:val="num" w:pos="720"/>
        </w:tabs>
        <w:ind w:left="0" w:firstLine="426"/>
        <w:jc w:val="both"/>
        <w:rPr>
          <w:sz w:val="22"/>
          <w:szCs w:val="22"/>
        </w:rPr>
      </w:pPr>
    </w:p>
    <w:p w:rsidR="001F7F85" w:rsidRPr="00554C5E" w:rsidRDefault="001F7F85" w:rsidP="00954A15">
      <w:pPr>
        <w:pStyle w:val="11"/>
        <w:tabs>
          <w:tab w:val="num" w:pos="720"/>
        </w:tabs>
        <w:ind w:left="0" w:firstLine="426"/>
        <w:jc w:val="both"/>
        <w:rPr>
          <w:sz w:val="22"/>
          <w:szCs w:val="22"/>
        </w:rPr>
      </w:pPr>
    </w:p>
    <w:p w:rsidR="001F7F85" w:rsidRPr="00554C5E" w:rsidRDefault="001F7F85" w:rsidP="00954A15">
      <w:pPr>
        <w:pStyle w:val="11"/>
        <w:tabs>
          <w:tab w:val="num" w:pos="720"/>
        </w:tabs>
        <w:ind w:left="0" w:firstLine="426"/>
        <w:jc w:val="both"/>
        <w:rPr>
          <w:sz w:val="22"/>
          <w:szCs w:val="22"/>
        </w:rPr>
      </w:pPr>
    </w:p>
    <w:p w:rsidR="001F7F85" w:rsidRPr="00554C5E" w:rsidRDefault="001F7F85" w:rsidP="00954A15">
      <w:pPr>
        <w:pStyle w:val="11"/>
        <w:tabs>
          <w:tab w:val="num" w:pos="720"/>
        </w:tabs>
        <w:ind w:left="0" w:firstLine="426"/>
        <w:jc w:val="both"/>
        <w:rPr>
          <w:sz w:val="22"/>
          <w:szCs w:val="22"/>
        </w:rPr>
      </w:pPr>
    </w:p>
    <w:p w:rsidR="001F7F85" w:rsidRPr="00554C5E" w:rsidRDefault="001F7F85" w:rsidP="00954A15">
      <w:pPr>
        <w:pStyle w:val="11"/>
        <w:tabs>
          <w:tab w:val="num" w:pos="720"/>
        </w:tabs>
        <w:ind w:left="0" w:firstLine="426"/>
        <w:jc w:val="both"/>
        <w:rPr>
          <w:sz w:val="22"/>
          <w:szCs w:val="22"/>
        </w:rPr>
      </w:pPr>
    </w:p>
    <w:p w:rsidR="001F7F85" w:rsidRPr="00554C5E" w:rsidRDefault="001F7F85" w:rsidP="00954A15">
      <w:pPr>
        <w:pStyle w:val="11"/>
        <w:tabs>
          <w:tab w:val="num" w:pos="720"/>
        </w:tabs>
        <w:ind w:left="0" w:firstLine="426"/>
        <w:jc w:val="both"/>
        <w:rPr>
          <w:sz w:val="22"/>
          <w:szCs w:val="22"/>
        </w:rPr>
      </w:pPr>
    </w:p>
    <w:p w:rsidR="001F7F85" w:rsidRPr="00554C5E" w:rsidRDefault="001F7F85" w:rsidP="00954A15">
      <w:pPr>
        <w:pStyle w:val="11"/>
        <w:tabs>
          <w:tab w:val="num" w:pos="720"/>
        </w:tabs>
        <w:ind w:left="0" w:firstLine="426"/>
        <w:jc w:val="both"/>
        <w:rPr>
          <w:sz w:val="22"/>
          <w:szCs w:val="22"/>
        </w:rPr>
      </w:pPr>
    </w:p>
    <w:p w:rsidR="001F7F85" w:rsidRPr="00554C5E" w:rsidRDefault="001F7F85" w:rsidP="00954A15">
      <w:pPr>
        <w:pStyle w:val="11"/>
        <w:tabs>
          <w:tab w:val="num" w:pos="720"/>
        </w:tabs>
        <w:ind w:left="0" w:firstLine="426"/>
        <w:jc w:val="both"/>
        <w:rPr>
          <w:sz w:val="22"/>
          <w:szCs w:val="22"/>
        </w:rPr>
      </w:pPr>
    </w:p>
    <w:p w:rsidR="001F7F85" w:rsidRPr="00554C5E" w:rsidRDefault="001F7F85" w:rsidP="00954A15">
      <w:pPr>
        <w:pStyle w:val="11"/>
        <w:tabs>
          <w:tab w:val="num" w:pos="720"/>
        </w:tabs>
        <w:ind w:left="0" w:firstLine="426"/>
        <w:jc w:val="both"/>
        <w:rPr>
          <w:sz w:val="22"/>
          <w:szCs w:val="22"/>
        </w:rPr>
      </w:pPr>
    </w:p>
    <w:p w:rsidR="001F7F85" w:rsidRPr="00554C5E" w:rsidRDefault="001F7F85" w:rsidP="00954A15">
      <w:pPr>
        <w:pStyle w:val="11"/>
        <w:tabs>
          <w:tab w:val="num" w:pos="720"/>
        </w:tabs>
        <w:ind w:left="0" w:firstLine="426"/>
        <w:jc w:val="both"/>
        <w:rPr>
          <w:sz w:val="22"/>
          <w:szCs w:val="22"/>
        </w:rPr>
      </w:pPr>
    </w:p>
    <w:p w:rsidR="001F7F85" w:rsidRPr="00554C5E" w:rsidRDefault="001F7F85" w:rsidP="00954A15">
      <w:pPr>
        <w:pStyle w:val="11"/>
        <w:tabs>
          <w:tab w:val="num" w:pos="720"/>
        </w:tabs>
        <w:ind w:left="0" w:firstLine="426"/>
        <w:jc w:val="both"/>
        <w:rPr>
          <w:sz w:val="22"/>
          <w:szCs w:val="22"/>
        </w:rPr>
      </w:pPr>
    </w:p>
    <w:p w:rsidR="001F7F85" w:rsidRPr="00554C5E" w:rsidRDefault="001F7F85" w:rsidP="00954A15">
      <w:pPr>
        <w:pStyle w:val="11"/>
        <w:tabs>
          <w:tab w:val="num" w:pos="720"/>
        </w:tabs>
        <w:ind w:left="0" w:firstLine="426"/>
        <w:jc w:val="both"/>
        <w:rPr>
          <w:sz w:val="22"/>
          <w:szCs w:val="22"/>
        </w:rPr>
      </w:pPr>
    </w:p>
    <w:p w:rsidR="001F7F85" w:rsidRPr="00554C5E" w:rsidRDefault="001F7F85" w:rsidP="00954A15">
      <w:pPr>
        <w:pStyle w:val="11"/>
        <w:tabs>
          <w:tab w:val="num" w:pos="720"/>
        </w:tabs>
        <w:ind w:left="0" w:firstLine="426"/>
        <w:jc w:val="both"/>
        <w:rPr>
          <w:sz w:val="22"/>
          <w:szCs w:val="22"/>
        </w:rPr>
      </w:pPr>
    </w:p>
    <w:p w:rsidR="001F7F85" w:rsidRPr="00554C5E" w:rsidRDefault="001F7F85" w:rsidP="00954A15">
      <w:pPr>
        <w:pStyle w:val="11"/>
        <w:tabs>
          <w:tab w:val="num" w:pos="720"/>
        </w:tabs>
        <w:ind w:left="0" w:firstLine="426"/>
        <w:jc w:val="both"/>
        <w:rPr>
          <w:sz w:val="22"/>
          <w:szCs w:val="22"/>
        </w:rPr>
      </w:pPr>
    </w:p>
    <w:p w:rsidR="001F7F85" w:rsidRPr="00554C5E" w:rsidRDefault="001F7F85" w:rsidP="00954A15">
      <w:pPr>
        <w:pStyle w:val="11"/>
        <w:tabs>
          <w:tab w:val="num" w:pos="720"/>
        </w:tabs>
        <w:ind w:left="0" w:firstLine="426"/>
        <w:jc w:val="both"/>
        <w:rPr>
          <w:sz w:val="22"/>
          <w:szCs w:val="22"/>
        </w:rPr>
      </w:pPr>
    </w:p>
    <w:p w:rsidR="001F7F85" w:rsidRPr="00554C5E" w:rsidRDefault="001F7F85" w:rsidP="00954A15">
      <w:pPr>
        <w:pStyle w:val="11"/>
        <w:tabs>
          <w:tab w:val="num" w:pos="720"/>
        </w:tabs>
        <w:ind w:left="0" w:firstLine="426"/>
        <w:jc w:val="both"/>
        <w:rPr>
          <w:sz w:val="22"/>
          <w:szCs w:val="22"/>
        </w:rPr>
      </w:pPr>
    </w:p>
    <w:p w:rsidR="001F7F85" w:rsidRPr="00554C5E" w:rsidRDefault="001F7F85" w:rsidP="00954A15">
      <w:pPr>
        <w:pStyle w:val="11"/>
        <w:tabs>
          <w:tab w:val="num" w:pos="720"/>
        </w:tabs>
        <w:ind w:left="0" w:firstLine="426"/>
        <w:jc w:val="both"/>
        <w:rPr>
          <w:sz w:val="22"/>
          <w:szCs w:val="22"/>
        </w:rPr>
      </w:pPr>
    </w:p>
    <w:p w:rsidR="001F7F85" w:rsidRPr="00554C5E" w:rsidRDefault="001F7F85" w:rsidP="00954A15">
      <w:pPr>
        <w:pStyle w:val="11"/>
        <w:tabs>
          <w:tab w:val="num" w:pos="720"/>
        </w:tabs>
        <w:ind w:left="0" w:firstLine="426"/>
        <w:jc w:val="both"/>
        <w:rPr>
          <w:sz w:val="22"/>
          <w:szCs w:val="22"/>
        </w:rPr>
      </w:pPr>
    </w:p>
    <w:p w:rsidR="001F7F85" w:rsidRPr="00554C5E" w:rsidRDefault="001F7F85" w:rsidP="00954A15">
      <w:pPr>
        <w:pStyle w:val="11"/>
        <w:tabs>
          <w:tab w:val="num" w:pos="720"/>
        </w:tabs>
        <w:ind w:left="0" w:firstLine="426"/>
        <w:jc w:val="both"/>
        <w:rPr>
          <w:sz w:val="22"/>
          <w:szCs w:val="22"/>
        </w:rPr>
      </w:pPr>
    </w:p>
    <w:p w:rsidR="001F7F85" w:rsidRPr="00554C5E" w:rsidRDefault="001F7F85" w:rsidP="00954A15">
      <w:pPr>
        <w:pStyle w:val="11"/>
        <w:tabs>
          <w:tab w:val="num" w:pos="720"/>
        </w:tabs>
        <w:ind w:left="0" w:firstLine="426"/>
        <w:jc w:val="both"/>
        <w:rPr>
          <w:sz w:val="22"/>
          <w:szCs w:val="22"/>
        </w:rPr>
      </w:pPr>
    </w:p>
    <w:p w:rsidR="001F7F85" w:rsidRPr="00554C5E" w:rsidRDefault="001F7F85" w:rsidP="00954A15">
      <w:pPr>
        <w:pStyle w:val="11"/>
        <w:tabs>
          <w:tab w:val="num" w:pos="720"/>
        </w:tabs>
        <w:ind w:left="0" w:firstLine="426"/>
        <w:jc w:val="both"/>
        <w:rPr>
          <w:sz w:val="22"/>
          <w:szCs w:val="22"/>
        </w:rPr>
      </w:pPr>
    </w:p>
    <w:p w:rsidR="001F7F85" w:rsidRPr="00554C5E" w:rsidRDefault="001F7F85" w:rsidP="00954A15">
      <w:pPr>
        <w:pStyle w:val="11"/>
        <w:tabs>
          <w:tab w:val="num" w:pos="720"/>
        </w:tabs>
        <w:ind w:left="0" w:firstLine="426"/>
        <w:jc w:val="both"/>
        <w:rPr>
          <w:sz w:val="22"/>
          <w:szCs w:val="22"/>
        </w:rPr>
      </w:pPr>
    </w:p>
    <w:p w:rsidR="001F7F85" w:rsidRPr="00554C5E" w:rsidRDefault="001F7F85" w:rsidP="00954A15">
      <w:pPr>
        <w:pStyle w:val="11"/>
        <w:tabs>
          <w:tab w:val="num" w:pos="720"/>
        </w:tabs>
        <w:ind w:left="0" w:firstLine="426"/>
        <w:jc w:val="both"/>
        <w:rPr>
          <w:sz w:val="22"/>
          <w:szCs w:val="22"/>
        </w:rPr>
      </w:pPr>
    </w:p>
    <w:p w:rsidR="00986766" w:rsidRPr="00554C5E" w:rsidRDefault="00986766" w:rsidP="00954A15">
      <w:pPr>
        <w:pStyle w:val="11"/>
        <w:tabs>
          <w:tab w:val="num" w:pos="720"/>
        </w:tabs>
        <w:ind w:left="0" w:firstLine="426"/>
        <w:jc w:val="both"/>
        <w:rPr>
          <w:sz w:val="22"/>
          <w:szCs w:val="22"/>
        </w:rPr>
      </w:pPr>
    </w:p>
    <w:p w:rsidR="00986766" w:rsidRPr="00554C5E" w:rsidRDefault="00986766" w:rsidP="00954A15">
      <w:pPr>
        <w:pStyle w:val="11"/>
        <w:tabs>
          <w:tab w:val="num" w:pos="720"/>
        </w:tabs>
        <w:ind w:left="0" w:firstLine="426"/>
        <w:jc w:val="both"/>
        <w:rPr>
          <w:sz w:val="22"/>
          <w:szCs w:val="22"/>
        </w:rPr>
      </w:pPr>
    </w:p>
    <w:p w:rsidR="00986766" w:rsidRPr="00554C5E" w:rsidRDefault="00986766" w:rsidP="00954A15">
      <w:pPr>
        <w:pStyle w:val="11"/>
        <w:tabs>
          <w:tab w:val="num" w:pos="720"/>
        </w:tabs>
        <w:ind w:left="0" w:firstLine="426"/>
        <w:jc w:val="both"/>
        <w:rPr>
          <w:sz w:val="22"/>
          <w:szCs w:val="22"/>
        </w:rPr>
      </w:pPr>
    </w:p>
    <w:p w:rsidR="00986766" w:rsidRPr="00554C5E" w:rsidRDefault="00986766" w:rsidP="00954A15">
      <w:pPr>
        <w:pStyle w:val="11"/>
        <w:tabs>
          <w:tab w:val="num" w:pos="720"/>
        </w:tabs>
        <w:ind w:left="0" w:firstLine="426"/>
        <w:jc w:val="both"/>
        <w:rPr>
          <w:sz w:val="22"/>
          <w:szCs w:val="22"/>
        </w:rPr>
      </w:pPr>
    </w:p>
    <w:p w:rsidR="00986766" w:rsidRPr="00554C5E" w:rsidRDefault="00986766" w:rsidP="00954A15">
      <w:pPr>
        <w:pStyle w:val="11"/>
        <w:tabs>
          <w:tab w:val="num" w:pos="720"/>
        </w:tabs>
        <w:ind w:left="0" w:firstLine="426"/>
        <w:jc w:val="both"/>
        <w:rPr>
          <w:sz w:val="22"/>
          <w:szCs w:val="22"/>
        </w:rPr>
      </w:pPr>
    </w:p>
    <w:p w:rsidR="00B85BC2" w:rsidRPr="00554C5E" w:rsidRDefault="00B85BC2" w:rsidP="00954A15">
      <w:pPr>
        <w:pStyle w:val="11"/>
        <w:tabs>
          <w:tab w:val="num" w:pos="720"/>
        </w:tabs>
        <w:ind w:left="0" w:firstLine="426"/>
        <w:jc w:val="both"/>
        <w:rPr>
          <w:sz w:val="22"/>
          <w:szCs w:val="22"/>
        </w:rPr>
        <w:sectPr w:rsidR="00B85BC2" w:rsidRPr="00554C5E" w:rsidSect="00554C5E">
          <w:pgSz w:w="16838" w:h="11906" w:orient="landscape"/>
          <w:pgMar w:top="426" w:right="1134" w:bottom="707" w:left="1134" w:header="709" w:footer="709" w:gutter="0"/>
          <w:cols w:space="708"/>
          <w:docGrid w:linePitch="360"/>
        </w:sectPr>
      </w:pPr>
    </w:p>
    <w:p w:rsidR="00DA73A6" w:rsidRPr="00554C5E" w:rsidRDefault="00DA73A6" w:rsidP="00954A15">
      <w:pPr>
        <w:pStyle w:val="11"/>
        <w:tabs>
          <w:tab w:val="num" w:pos="720"/>
        </w:tabs>
        <w:ind w:left="0" w:firstLine="426"/>
        <w:jc w:val="both"/>
        <w:rPr>
          <w:sz w:val="22"/>
          <w:szCs w:val="22"/>
        </w:rPr>
      </w:pPr>
    </w:p>
    <w:sectPr w:rsidR="00DA73A6" w:rsidRPr="00554C5E" w:rsidSect="004B4AA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306"/>
    <w:multiLevelType w:val="hybridMultilevel"/>
    <w:tmpl w:val="AC04927A"/>
    <w:lvl w:ilvl="0" w:tplc="CDF4AF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B6DDD"/>
    <w:multiLevelType w:val="multilevel"/>
    <w:tmpl w:val="FE989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65BB6"/>
    <w:multiLevelType w:val="hybridMultilevel"/>
    <w:tmpl w:val="505C5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F6499"/>
    <w:multiLevelType w:val="multilevel"/>
    <w:tmpl w:val="2576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C20AF"/>
    <w:multiLevelType w:val="multilevel"/>
    <w:tmpl w:val="43FC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ED7D42"/>
    <w:multiLevelType w:val="multilevel"/>
    <w:tmpl w:val="3A50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A1D40"/>
    <w:multiLevelType w:val="hybridMultilevel"/>
    <w:tmpl w:val="2D78D346"/>
    <w:lvl w:ilvl="0" w:tplc="F698A92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183F6D6F"/>
    <w:multiLevelType w:val="multilevel"/>
    <w:tmpl w:val="F0E6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A75FB"/>
    <w:multiLevelType w:val="multilevel"/>
    <w:tmpl w:val="D3B8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36088E"/>
    <w:multiLevelType w:val="multilevel"/>
    <w:tmpl w:val="D070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5D5266"/>
    <w:multiLevelType w:val="multilevel"/>
    <w:tmpl w:val="99BA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BD5CA9"/>
    <w:multiLevelType w:val="hybridMultilevel"/>
    <w:tmpl w:val="BEC2D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E7C6B"/>
    <w:multiLevelType w:val="multilevel"/>
    <w:tmpl w:val="AAAE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B64499"/>
    <w:multiLevelType w:val="multilevel"/>
    <w:tmpl w:val="B1A0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3F63DB"/>
    <w:multiLevelType w:val="multilevel"/>
    <w:tmpl w:val="0B3E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3839C0"/>
    <w:multiLevelType w:val="multilevel"/>
    <w:tmpl w:val="8A4E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FF2406"/>
    <w:multiLevelType w:val="multilevel"/>
    <w:tmpl w:val="796C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EB61AC"/>
    <w:multiLevelType w:val="hybridMultilevel"/>
    <w:tmpl w:val="D76A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B41B0"/>
    <w:multiLevelType w:val="multilevel"/>
    <w:tmpl w:val="91F4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FE125B"/>
    <w:multiLevelType w:val="multilevel"/>
    <w:tmpl w:val="E058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AC2340"/>
    <w:multiLevelType w:val="hybridMultilevel"/>
    <w:tmpl w:val="8F1C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E5C3D"/>
    <w:multiLevelType w:val="hybridMultilevel"/>
    <w:tmpl w:val="4C027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7B5F88"/>
    <w:multiLevelType w:val="multilevel"/>
    <w:tmpl w:val="D5C43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C31B3F"/>
    <w:multiLevelType w:val="multilevel"/>
    <w:tmpl w:val="1062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111A62"/>
    <w:multiLevelType w:val="multilevel"/>
    <w:tmpl w:val="925A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C054A1"/>
    <w:multiLevelType w:val="multilevel"/>
    <w:tmpl w:val="D6F8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7F3FF9"/>
    <w:multiLevelType w:val="hybridMultilevel"/>
    <w:tmpl w:val="0060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97724"/>
    <w:multiLevelType w:val="multilevel"/>
    <w:tmpl w:val="0A1E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5612F2"/>
    <w:multiLevelType w:val="hybridMultilevel"/>
    <w:tmpl w:val="18C6E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E0B3A"/>
    <w:multiLevelType w:val="multilevel"/>
    <w:tmpl w:val="A746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90030F"/>
    <w:multiLevelType w:val="hybridMultilevel"/>
    <w:tmpl w:val="83D061F6"/>
    <w:lvl w:ilvl="0" w:tplc="36C0D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0D5EAF"/>
    <w:multiLevelType w:val="multilevel"/>
    <w:tmpl w:val="6C7C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5075B0"/>
    <w:multiLevelType w:val="hybridMultilevel"/>
    <w:tmpl w:val="73AC21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620F1E6A"/>
    <w:multiLevelType w:val="multilevel"/>
    <w:tmpl w:val="FC2C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D01351"/>
    <w:multiLevelType w:val="multilevel"/>
    <w:tmpl w:val="8DB0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EF037B"/>
    <w:multiLevelType w:val="hybridMultilevel"/>
    <w:tmpl w:val="55B6A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327C0D"/>
    <w:multiLevelType w:val="multilevel"/>
    <w:tmpl w:val="8E70F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385C56"/>
    <w:multiLevelType w:val="multilevel"/>
    <w:tmpl w:val="0FE8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8D1E50"/>
    <w:multiLevelType w:val="multilevel"/>
    <w:tmpl w:val="1480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337A01"/>
    <w:multiLevelType w:val="multilevel"/>
    <w:tmpl w:val="9A3C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43564E"/>
    <w:multiLevelType w:val="multilevel"/>
    <w:tmpl w:val="6A7C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9150B9"/>
    <w:multiLevelType w:val="hybridMultilevel"/>
    <w:tmpl w:val="AC04927A"/>
    <w:lvl w:ilvl="0" w:tplc="CDF4AF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BE5627"/>
    <w:multiLevelType w:val="hybridMultilevel"/>
    <w:tmpl w:val="3A286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105AA7"/>
    <w:multiLevelType w:val="hybridMultilevel"/>
    <w:tmpl w:val="26003936"/>
    <w:lvl w:ilvl="0" w:tplc="B2CE1F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3543E0"/>
    <w:multiLevelType w:val="multilevel"/>
    <w:tmpl w:val="4D26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09459B"/>
    <w:multiLevelType w:val="hybridMultilevel"/>
    <w:tmpl w:val="64E65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127000"/>
    <w:multiLevelType w:val="multilevel"/>
    <w:tmpl w:val="DDA0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CC1301"/>
    <w:multiLevelType w:val="hybridMultilevel"/>
    <w:tmpl w:val="343E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7"/>
  </w:num>
  <w:num w:numId="4">
    <w:abstractNumId w:val="15"/>
  </w:num>
  <w:num w:numId="5">
    <w:abstractNumId w:val="44"/>
  </w:num>
  <w:num w:numId="6">
    <w:abstractNumId w:val="29"/>
  </w:num>
  <w:num w:numId="7">
    <w:abstractNumId w:val="38"/>
  </w:num>
  <w:num w:numId="8">
    <w:abstractNumId w:val="5"/>
  </w:num>
  <w:num w:numId="9">
    <w:abstractNumId w:val="34"/>
  </w:num>
  <w:num w:numId="10">
    <w:abstractNumId w:val="1"/>
  </w:num>
  <w:num w:numId="11">
    <w:abstractNumId w:val="27"/>
  </w:num>
  <w:num w:numId="12">
    <w:abstractNumId w:val="12"/>
  </w:num>
  <w:num w:numId="13">
    <w:abstractNumId w:val="37"/>
  </w:num>
  <w:num w:numId="14">
    <w:abstractNumId w:val="23"/>
  </w:num>
  <w:num w:numId="15">
    <w:abstractNumId w:val="40"/>
  </w:num>
  <w:num w:numId="16">
    <w:abstractNumId w:val="10"/>
  </w:num>
  <w:num w:numId="17">
    <w:abstractNumId w:val="3"/>
  </w:num>
  <w:num w:numId="18">
    <w:abstractNumId w:val="9"/>
  </w:num>
  <w:num w:numId="19">
    <w:abstractNumId w:val="24"/>
  </w:num>
  <w:num w:numId="20">
    <w:abstractNumId w:val="46"/>
  </w:num>
  <w:num w:numId="21">
    <w:abstractNumId w:val="39"/>
  </w:num>
  <w:num w:numId="22">
    <w:abstractNumId w:val="32"/>
  </w:num>
  <w:num w:numId="23">
    <w:abstractNumId w:val="22"/>
  </w:num>
  <w:num w:numId="24">
    <w:abstractNumId w:val="33"/>
  </w:num>
  <w:num w:numId="25">
    <w:abstractNumId w:val="36"/>
  </w:num>
  <w:num w:numId="26">
    <w:abstractNumId w:val="17"/>
  </w:num>
  <w:num w:numId="27">
    <w:abstractNumId w:val="30"/>
  </w:num>
  <w:num w:numId="28">
    <w:abstractNumId w:val="43"/>
  </w:num>
  <w:num w:numId="29">
    <w:abstractNumId w:val="26"/>
  </w:num>
  <w:num w:numId="30">
    <w:abstractNumId w:val="20"/>
  </w:num>
  <w:num w:numId="31">
    <w:abstractNumId w:val="42"/>
  </w:num>
  <w:num w:numId="32">
    <w:abstractNumId w:val="2"/>
  </w:num>
  <w:num w:numId="33">
    <w:abstractNumId w:val="35"/>
  </w:num>
  <w:num w:numId="34">
    <w:abstractNumId w:val="47"/>
  </w:num>
  <w:num w:numId="35">
    <w:abstractNumId w:val="11"/>
  </w:num>
  <w:num w:numId="36">
    <w:abstractNumId w:val="45"/>
  </w:num>
  <w:num w:numId="37">
    <w:abstractNumId w:val="41"/>
  </w:num>
  <w:num w:numId="38">
    <w:abstractNumId w:val="6"/>
  </w:num>
  <w:num w:numId="39">
    <w:abstractNumId w:val="0"/>
  </w:num>
  <w:num w:numId="40">
    <w:abstractNumId w:val="18"/>
  </w:num>
  <w:num w:numId="41">
    <w:abstractNumId w:val="25"/>
  </w:num>
  <w:num w:numId="42">
    <w:abstractNumId w:val="4"/>
  </w:num>
  <w:num w:numId="43">
    <w:abstractNumId w:val="8"/>
  </w:num>
  <w:num w:numId="44">
    <w:abstractNumId w:val="16"/>
  </w:num>
  <w:num w:numId="45">
    <w:abstractNumId w:val="31"/>
  </w:num>
  <w:num w:numId="46">
    <w:abstractNumId w:val="13"/>
  </w:num>
  <w:num w:numId="47">
    <w:abstractNumId w:val="21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A73A6"/>
    <w:rsid w:val="0003297B"/>
    <w:rsid w:val="00033255"/>
    <w:rsid w:val="0003584C"/>
    <w:rsid w:val="00054D36"/>
    <w:rsid w:val="00063E24"/>
    <w:rsid w:val="000654A5"/>
    <w:rsid w:val="0006628A"/>
    <w:rsid w:val="00070D81"/>
    <w:rsid w:val="0009470A"/>
    <w:rsid w:val="000A6835"/>
    <w:rsid w:val="000A73AE"/>
    <w:rsid w:val="000A7B53"/>
    <w:rsid w:val="000C06C5"/>
    <w:rsid w:val="000E0126"/>
    <w:rsid w:val="000E53E2"/>
    <w:rsid w:val="000F53B5"/>
    <w:rsid w:val="000F694E"/>
    <w:rsid w:val="00114104"/>
    <w:rsid w:val="00115694"/>
    <w:rsid w:val="001258E5"/>
    <w:rsid w:val="00145BDC"/>
    <w:rsid w:val="00150EAB"/>
    <w:rsid w:val="001544FC"/>
    <w:rsid w:val="0016619A"/>
    <w:rsid w:val="00166C7C"/>
    <w:rsid w:val="001671AB"/>
    <w:rsid w:val="00183413"/>
    <w:rsid w:val="0018551F"/>
    <w:rsid w:val="001917D7"/>
    <w:rsid w:val="001A1A9B"/>
    <w:rsid w:val="001B6CE5"/>
    <w:rsid w:val="001C76AD"/>
    <w:rsid w:val="001D4537"/>
    <w:rsid w:val="001F7F85"/>
    <w:rsid w:val="00227FBE"/>
    <w:rsid w:val="00244040"/>
    <w:rsid w:val="002736D6"/>
    <w:rsid w:val="002843BA"/>
    <w:rsid w:val="002A2AFB"/>
    <w:rsid w:val="002B526A"/>
    <w:rsid w:val="002B775A"/>
    <w:rsid w:val="002C163C"/>
    <w:rsid w:val="002E07E7"/>
    <w:rsid w:val="002E1D09"/>
    <w:rsid w:val="002E41F6"/>
    <w:rsid w:val="002E7B00"/>
    <w:rsid w:val="002F3C64"/>
    <w:rsid w:val="002F77C6"/>
    <w:rsid w:val="003028B5"/>
    <w:rsid w:val="00302C85"/>
    <w:rsid w:val="00315AEC"/>
    <w:rsid w:val="003318BC"/>
    <w:rsid w:val="00350895"/>
    <w:rsid w:val="003650CB"/>
    <w:rsid w:val="0037357A"/>
    <w:rsid w:val="00377D4A"/>
    <w:rsid w:val="003B4740"/>
    <w:rsid w:val="003C02D8"/>
    <w:rsid w:val="003D360E"/>
    <w:rsid w:val="003F5963"/>
    <w:rsid w:val="003F652B"/>
    <w:rsid w:val="003F6779"/>
    <w:rsid w:val="00411F4A"/>
    <w:rsid w:val="00420489"/>
    <w:rsid w:val="0042151F"/>
    <w:rsid w:val="00456F8D"/>
    <w:rsid w:val="00473CDA"/>
    <w:rsid w:val="00477933"/>
    <w:rsid w:val="00480770"/>
    <w:rsid w:val="00495A76"/>
    <w:rsid w:val="004974FF"/>
    <w:rsid w:val="004B4AAA"/>
    <w:rsid w:val="004C5677"/>
    <w:rsid w:val="004D3080"/>
    <w:rsid w:val="004E243C"/>
    <w:rsid w:val="004E58BB"/>
    <w:rsid w:val="004F626A"/>
    <w:rsid w:val="005217C6"/>
    <w:rsid w:val="005448C2"/>
    <w:rsid w:val="00554C5E"/>
    <w:rsid w:val="005A4481"/>
    <w:rsid w:val="005B513D"/>
    <w:rsid w:val="005E51A3"/>
    <w:rsid w:val="005F7A48"/>
    <w:rsid w:val="00616FB0"/>
    <w:rsid w:val="00617C48"/>
    <w:rsid w:val="00630DDF"/>
    <w:rsid w:val="006434E8"/>
    <w:rsid w:val="006513C2"/>
    <w:rsid w:val="00663D72"/>
    <w:rsid w:val="006968BF"/>
    <w:rsid w:val="006B61A8"/>
    <w:rsid w:val="006C3A8F"/>
    <w:rsid w:val="006C490F"/>
    <w:rsid w:val="006E3AA1"/>
    <w:rsid w:val="006F6F18"/>
    <w:rsid w:val="006F72C0"/>
    <w:rsid w:val="0072227B"/>
    <w:rsid w:val="00743B78"/>
    <w:rsid w:val="007518C3"/>
    <w:rsid w:val="007A0301"/>
    <w:rsid w:val="007A268D"/>
    <w:rsid w:val="007B6BFE"/>
    <w:rsid w:val="007C04AF"/>
    <w:rsid w:val="00810F9E"/>
    <w:rsid w:val="00814456"/>
    <w:rsid w:val="00821F2B"/>
    <w:rsid w:val="008272E7"/>
    <w:rsid w:val="00846771"/>
    <w:rsid w:val="00880589"/>
    <w:rsid w:val="008A599D"/>
    <w:rsid w:val="008D6AC6"/>
    <w:rsid w:val="00903401"/>
    <w:rsid w:val="009114EB"/>
    <w:rsid w:val="00950A25"/>
    <w:rsid w:val="00954A15"/>
    <w:rsid w:val="00955501"/>
    <w:rsid w:val="009577A3"/>
    <w:rsid w:val="00970303"/>
    <w:rsid w:val="0098012C"/>
    <w:rsid w:val="00986766"/>
    <w:rsid w:val="00987785"/>
    <w:rsid w:val="009901AC"/>
    <w:rsid w:val="0099198A"/>
    <w:rsid w:val="009938D5"/>
    <w:rsid w:val="009D5C5B"/>
    <w:rsid w:val="009E4837"/>
    <w:rsid w:val="009E7D77"/>
    <w:rsid w:val="00A62CCD"/>
    <w:rsid w:val="00A804E0"/>
    <w:rsid w:val="00A87676"/>
    <w:rsid w:val="00AE334F"/>
    <w:rsid w:val="00AE7543"/>
    <w:rsid w:val="00AE759B"/>
    <w:rsid w:val="00AF2C0F"/>
    <w:rsid w:val="00AF4FE1"/>
    <w:rsid w:val="00B05B08"/>
    <w:rsid w:val="00B17B9E"/>
    <w:rsid w:val="00B4520E"/>
    <w:rsid w:val="00B54607"/>
    <w:rsid w:val="00B62DDE"/>
    <w:rsid w:val="00B75C48"/>
    <w:rsid w:val="00B81758"/>
    <w:rsid w:val="00B83227"/>
    <w:rsid w:val="00B83498"/>
    <w:rsid w:val="00B85BC2"/>
    <w:rsid w:val="00BB1409"/>
    <w:rsid w:val="00BB614E"/>
    <w:rsid w:val="00BB6596"/>
    <w:rsid w:val="00BC1824"/>
    <w:rsid w:val="00BC2BFE"/>
    <w:rsid w:val="00BF24AB"/>
    <w:rsid w:val="00C00895"/>
    <w:rsid w:val="00C02A99"/>
    <w:rsid w:val="00C062AC"/>
    <w:rsid w:val="00C374C3"/>
    <w:rsid w:val="00C606BA"/>
    <w:rsid w:val="00C65B98"/>
    <w:rsid w:val="00C768DE"/>
    <w:rsid w:val="00CB074F"/>
    <w:rsid w:val="00CC25C4"/>
    <w:rsid w:val="00CE3E1C"/>
    <w:rsid w:val="00D26F5A"/>
    <w:rsid w:val="00D30BF3"/>
    <w:rsid w:val="00D341F0"/>
    <w:rsid w:val="00D4566A"/>
    <w:rsid w:val="00D975C8"/>
    <w:rsid w:val="00DA73A6"/>
    <w:rsid w:val="00DB0633"/>
    <w:rsid w:val="00DD0821"/>
    <w:rsid w:val="00E202F0"/>
    <w:rsid w:val="00E20C5F"/>
    <w:rsid w:val="00E23A9F"/>
    <w:rsid w:val="00E75074"/>
    <w:rsid w:val="00E775C4"/>
    <w:rsid w:val="00E866D0"/>
    <w:rsid w:val="00E92E92"/>
    <w:rsid w:val="00E96CE9"/>
    <w:rsid w:val="00E97CCB"/>
    <w:rsid w:val="00EB46C3"/>
    <w:rsid w:val="00ED5870"/>
    <w:rsid w:val="00F163B8"/>
    <w:rsid w:val="00F35126"/>
    <w:rsid w:val="00F62E82"/>
    <w:rsid w:val="00F97205"/>
    <w:rsid w:val="00FA3785"/>
    <w:rsid w:val="00FA63AE"/>
    <w:rsid w:val="00FB7ABF"/>
    <w:rsid w:val="00FC0415"/>
    <w:rsid w:val="00FC7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01"/>
  </w:style>
  <w:style w:type="paragraph" w:styleId="1">
    <w:name w:val="heading 1"/>
    <w:basedOn w:val="a"/>
    <w:next w:val="a"/>
    <w:link w:val="10"/>
    <w:uiPriority w:val="9"/>
    <w:qFormat/>
    <w:rsid w:val="00DA73A6"/>
    <w:pPr>
      <w:keepNext/>
      <w:spacing w:after="0" w:line="240" w:lineRule="auto"/>
      <w:ind w:right="-924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954A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3A6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nhideWhenUsed/>
    <w:rsid w:val="00DA73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73A6"/>
  </w:style>
  <w:style w:type="paragraph" w:customStyle="1" w:styleId="11">
    <w:name w:val="Абзац списка1"/>
    <w:basedOn w:val="a"/>
    <w:uiPriority w:val="99"/>
    <w:rsid w:val="00DA73A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rsid w:val="00DA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3A6"/>
  </w:style>
  <w:style w:type="paragraph" w:styleId="a5">
    <w:name w:val="Body Text"/>
    <w:basedOn w:val="a"/>
    <w:link w:val="a6"/>
    <w:uiPriority w:val="99"/>
    <w:unhideWhenUsed/>
    <w:rsid w:val="00DA73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A73A6"/>
  </w:style>
  <w:style w:type="character" w:customStyle="1" w:styleId="10">
    <w:name w:val="Заголовок 1 Знак"/>
    <w:basedOn w:val="a0"/>
    <w:link w:val="1"/>
    <w:uiPriority w:val="9"/>
    <w:rsid w:val="00DA73A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DA73A6"/>
    <w:rPr>
      <w:rFonts w:ascii="SchoolBookAC" w:eastAsia="Times New Roman" w:hAnsi="SchoolBookAC" w:cs="Times New Roman"/>
      <w:color w:val="auto"/>
      <w:sz w:val="22"/>
      <w:szCs w:val="20"/>
      <w:lang w:eastAsia="ru-RU"/>
    </w:rPr>
  </w:style>
  <w:style w:type="table" w:styleId="a7">
    <w:name w:val="Table Grid"/>
    <w:basedOn w:val="a1"/>
    <w:uiPriority w:val="59"/>
    <w:rsid w:val="00DA7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73A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A73A6"/>
    <w:rPr>
      <w:strike w:val="0"/>
      <w:dstrike w:val="0"/>
      <w:color w:val="000000"/>
      <w:u w:val="none"/>
      <w:effect w:val="none"/>
    </w:rPr>
  </w:style>
  <w:style w:type="character" w:customStyle="1" w:styleId="110">
    <w:name w:val="Заголовок 1 Знак1"/>
    <w:basedOn w:val="a0"/>
    <w:uiPriority w:val="99"/>
    <w:locked/>
    <w:rsid w:val="00DA73A6"/>
    <w:rPr>
      <w:rFonts w:ascii="Cambria" w:eastAsia="Times New Roman" w:hAnsi="Cambria" w:cs="Times New Roman"/>
      <w:b/>
      <w:color w:val="008080"/>
      <w:sz w:val="28"/>
      <w:szCs w:val="20"/>
    </w:rPr>
  </w:style>
  <w:style w:type="character" w:customStyle="1" w:styleId="c3">
    <w:name w:val="c3"/>
    <w:basedOn w:val="a0"/>
    <w:rsid w:val="00DA73A6"/>
  </w:style>
  <w:style w:type="numbering" w:customStyle="1" w:styleId="12">
    <w:name w:val="Нет списка1"/>
    <w:next w:val="a2"/>
    <w:uiPriority w:val="99"/>
    <w:semiHidden/>
    <w:unhideWhenUsed/>
    <w:rsid w:val="00DA73A6"/>
  </w:style>
  <w:style w:type="table" w:customStyle="1" w:styleId="13">
    <w:name w:val="Сетка таблицы1"/>
    <w:basedOn w:val="a1"/>
    <w:next w:val="a7"/>
    <w:uiPriority w:val="59"/>
    <w:rsid w:val="00DA73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"/>
    <w:rsid w:val="00DA73A6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A73A6"/>
  </w:style>
  <w:style w:type="character" w:customStyle="1" w:styleId="c1">
    <w:name w:val="c1"/>
    <w:basedOn w:val="a0"/>
    <w:rsid w:val="00DA73A6"/>
  </w:style>
  <w:style w:type="paragraph" w:customStyle="1" w:styleId="c7">
    <w:name w:val="c7"/>
    <w:basedOn w:val="a"/>
    <w:rsid w:val="00DA73A6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A73A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a">
    <w:name w:val="Emphasis"/>
    <w:basedOn w:val="a0"/>
    <w:uiPriority w:val="20"/>
    <w:qFormat/>
    <w:rsid w:val="00DA73A6"/>
    <w:rPr>
      <w:i/>
      <w:iCs/>
    </w:rPr>
  </w:style>
  <w:style w:type="character" w:styleId="ab">
    <w:name w:val="Strong"/>
    <w:basedOn w:val="a0"/>
    <w:uiPriority w:val="22"/>
    <w:qFormat/>
    <w:rsid w:val="00DA73A6"/>
    <w:rPr>
      <w:b/>
      <w:bCs/>
    </w:rPr>
  </w:style>
  <w:style w:type="paragraph" w:styleId="ac">
    <w:name w:val="header"/>
    <w:basedOn w:val="a"/>
    <w:link w:val="ad"/>
    <w:uiPriority w:val="99"/>
    <w:unhideWhenUsed/>
    <w:rsid w:val="00DA7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A73A6"/>
  </w:style>
  <w:style w:type="paragraph" w:styleId="ae">
    <w:name w:val="footer"/>
    <w:basedOn w:val="a"/>
    <w:link w:val="af"/>
    <w:uiPriority w:val="99"/>
    <w:unhideWhenUsed/>
    <w:rsid w:val="00DA7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A73A6"/>
  </w:style>
  <w:style w:type="paragraph" w:styleId="af0">
    <w:name w:val="Plain Text"/>
    <w:basedOn w:val="a"/>
    <w:link w:val="af1"/>
    <w:semiHidden/>
    <w:unhideWhenUsed/>
    <w:rsid w:val="000E53E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0E53E2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954A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0">
    <w:name w:val="c0"/>
    <w:basedOn w:val="a"/>
    <w:rsid w:val="002F77C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link w:val="af3"/>
    <w:uiPriority w:val="99"/>
    <w:qFormat/>
    <w:rsid w:val="00E92E9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3">
    <w:name w:val="Название Знак"/>
    <w:basedOn w:val="a0"/>
    <w:link w:val="af2"/>
    <w:uiPriority w:val="99"/>
    <w:rsid w:val="00E92E92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E9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92E92"/>
    <w:rPr>
      <w:rFonts w:ascii="Tahoma" w:hAnsi="Tahoma" w:cs="Tahoma"/>
      <w:sz w:val="16"/>
      <w:szCs w:val="16"/>
    </w:rPr>
  </w:style>
  <w:style w:type="character" w:customStyle="1" w:styleId="pathseparator">
    <w:name w:val="path__separator"/>
    <w:basedOn w:val="a0"/>
    <w:rsid w:val="00554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487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86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6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24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04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9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7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03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523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865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874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476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115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303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45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441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312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7563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4170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4207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580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41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18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046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h.ed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uc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sh.edu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urok.ru/subject/chemistry/class/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ch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BBC42-DC59-40F5-BF40-F5BD4581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18</Pages>
  <Words>4850</Words>
  <Characters>27645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206K</dc:creator>
  <cp:keywords/>
  <dc:description/>
  <cp:lastModifiedBy>Ученик</cp:lastModifiedBy>
  <cp:revision>136</cp:revision>
  <cp:lastPrinted>2020-09-17T09:30:00Z</cp:lastPrinted>
  <dcterms:created xsi:type="dcterms:W3CDTF">2016-10-04T08:32:00Z</dcterms:created>
  <dcterms:modified xsi:type="dcterms:W3CDTF">2021-02-08T04:12:00Z</dcterms:modified>
</cp:coreProperties>
</file>