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99B" w:rsidRPr="0086003B" w:rsidRDefault="00F8499B" w:rsidP="0086003B">
      <w:pPr>
        <w:widowControl w:val="0"/>
        <w:autoSpaceDE w:val="0"/>
        <w:autoSpaceDN w:val="0"/>
        <w:adjustRightInd w:val="0"/>
        <w:jc w:val="center"/>
        <w:rPr>
          <w:b/>
          <w:sz w:val="20"/>
          <w:szCs w:val="20"/>
        </w:rPr>
      </w:pPr>
      <w:r w:rsidRPr="0086003B">
        <w:rPr>
          <w:b/>
          <w:sz w:val="20"/>
          <w:szCs w:val="20"/>
        </w:rPr>
        <w:t xml:space="preserve">Рабочая программа по физике </w:t>
      </w:r>
    </w:p>
    <w:p w:rsidR="00F8499B" w:rsidRPr="0086003B" w:rsidRDefault="00F8499B" w:rsidP="0086003B">
      <w:pPr>
        <w:widowControl w:val="0"/>
        <w:autoSpaceDE w:val="0"/>
        <w:autoSpaceDN w:val="0"/>
        <w:adjustRightInd w:val="0"/>
        <w:jc w:val="center"/>
        <w:rPr>
          <w:b/>
          <w:sz w:val="20"/>
          <w:szCs w:val="20"/>
        </w:rPr>
      </w:pPr>
      <w:r w:rsidRPr="0086003B">
        <w:rPr>
          <w:b/>
          <w:sz w:val="20"/>
          <w:szCs w:val="20"/>
        </w:rPr>
        <w:t>11 класс</w:t>
      </w:r>
    </w:p>
    <w:p w:rsidR="00F8499B" w:rsidRDefault="00F8499B" w:rsidP="0086003B">
      <w:pPr>
        <w:widowControl w:val="0"/>
        <w:autoSpaceDE w:val="0"/>
        <w:autoSpaceDN w:val="0"/>
        <w:adjustRightInd w:val="0"/>
        <w:jc w:val="center"/>
        <w:rPr>
          <w:b/>
          <w:sz w:val="20"/>
          <w:szCs w:val="20"/>
        </w:rPr>
      </w:pPr>
      <w:r w:rsidRPr="0086003B">
        <w:rPr>
          <w:b/>
          <w:sz w:val="20"/>
          <w:szCs w:val="20"/>
        </w:rPr>
        <w:t>(составлена с учетом интегративных связей с биологией, географией, химией и информатикой, включающая изучение актуальных</w:t>
      </w:r>
      <w:r w:rsidR="0000613C" w:rsidRPr="0000613C">
        <w:rPr>
          <w:b/>
          <w:sz w:val="20"/>
          <w:szCs w:val="20"/>
        </w:rPr>
        <w:t xml:space="preserve"> </w:t>
      </w:r>
      <w:r w:rsidR="0000613C">
        <w:rPr>
          <w:b/>
          <w:sz w:val="20"/>
          <w:szCs w:val="20"/>
        </w:rPr>
        <w:t>тем</w:t>
      </w:r>
      <w:r w:rsidRPr="0086003B">
        <w:rPr>
          <w:b/>
          <w:sz w:val="20"/>
          <w:szCs w:val="20"/>
        </w:rPr>
        <w:t xml:space="preserve"> для Тюменской области)</w:t>
      </w:r>
    </w:p>
    <w:p w:rsidR="00F8066C" w:rsidRDefault="00F8066C" w:rsidP="0086003B">
      <w:pPr>
        <w:widowControl w:val="0"/>
        <w:autoSpaceDE w:val="0"/>
        <w:autoSpaceDN w:val="0"/>
        <w:adjustRightInd w:val="0"/>
        <w:jc w:val="center"/>
        <w:rPr>
          <w:b/>
          <w:sz w:val="20"/>
          <w:szCs w:val="20"/>
        </w:rPr>
      </w:pPr>
    </w:p>
    <w:p w:rsidR="00F8066C" w:rsidRDefault="00F8066C" w:rsidP="00F8066C">
      <w:pPr>
        <w:jc w:val="both"/>
        <w:rPr>
          <w:rFonts w:eastAsia="Calibri"/>
          <w:b/>
          <w:sz w:val="20"/>
          <w:szCs w:val="20"/>
          <w:lang w:eastAsia="en-US"/>
        </w:rPr>
      </w:pPr>
      <w:r>
        <w:rPr>
          <w:rFonts w:eastAsia="Calibri"/>
          <w:b/>
          <w:sz w:val="20"/>
          <w:szCs w:val="20"/>
          <w:lang w:eastAsia="en-US"/>
        </w:rPr>
        <w:t>Раздел</w:t>
      </w:r>
    </w:p>
    <w:p w:rsidR="00F8066C" w:rsidRDefault="00F8066C" w:rsidP="00F8066C">
      <w:pPr>
        <w:numPr>
          <w:ilvl w:val="0"/>
          <w:numId w:val="21"/>
        </w:numPr>
        <w:spacing w:after="200" w:line="276" w:lineRule="auto"/>
        <w:jc w:val="both"/>
        <w:rPr>
          <w:rFonts w:eastAsia="Calibri"/>
          <w:b/>
          <w:sz w:val="20"/>
          <w:szCs w:val="20"/>
          <w:lang w:eastAsia="en-US"/>
        </w:rPr>
      </w:pPr>
      <w:r>
        <w:rPr>
          <w:rFonts w:eastAsia="Calibri"/>
          <w:b/>
          <w:sz w:val="20"/>
          <w:szCs w:val="20"/>
          <w:lang w:eastAsia="en-US"/>
        </w:rPr>
        <w:t>Пояснительная записка</w:t>
      </w:r>
    </w:p>
    <w:p w:rsidR="00F8066C" w:rsidRDefault="00F8066C" w:rsidP="00F8066C">
      <w:pPr>
        <w:numPr>
          <w:ilvl w:val="0"/>
          <w:numId w:val="21"/>
        </w:numPr>
        <w:spacing w:after="200" w:line="276" w:lineRule="auto"/>
        <w:jc w:val="both"/>
        <w:rPr>
          <w:rFonts w:eastAsia="Calibri"/>
          <w:b/>
          <w:sz w:val="20"/>
          <w:szCs w:val="20"/>
          <w:lang w:eastAsia="en-US"/>
        </w:rPr>
      </w:pPr>
      <w:r>
        <w:rPr>
          <w:rFonts w:eastAsia="Calibri"/>
          <w:b/>
          <w:sz w:val="20"/>
          <w:szCs w:val="20"/>
          <w:lang w:eastAsia="en-US"/>
        </w:rPr>
        <w:t>Содержание учебного предмета</w:t>
      </w:r>
    </w:p>
    <w:p w:rsidR="00F8066C" w:rsidRDefault="00F8066C" w:rsidP="00F8066C">
      <w:pPr>
        <w:numPr>
          <w:ilvl w:val="0"/>
          <w:numId w:val="21"/>
        </w:numPr>
        <w:spacing w:after="200" w:line="276" w:lineRule="auto"/>
        <w:contextualSpacing/>
        <w:jc w:val="both"/>
        <w:rPr>
          <w:rFonts w:eastAsia="Calibri"/>
          <w:b/>
          <w:sz w:val="20"/>
          <w:szCs w:val="20"/>
          <w:lang w:eastAsia="en-US"/>
        </w:rPr>
      </w:pPr>
      <w:r>
        <w:rPr>
          <w:rFonts w:eastAsia="Calibri"/>
          <w:b/>
          <w:sz w:val="20"/>
          <w:szCs w:val="20"/>
          <w:lang w:eastAsia="en-US"/>
        </w:rPr>
        <w:t xml:space="preserve"> Тематическое планирование с определением основных видов учебной деятельности обучающихся</w:t>
      </w:r>
    </w:p>
    <w:p w:rsidR="00F8066C" w:rsidRDefault="00F8066C" w:rsidP="00F8066C">
      <w:pPr>
        <w:keepNext/>
        <w:jc w:val="center"/>
        <w:outlineLvl w:val="2"/>
        <w:rPr>
          <w:sz w:val="20"/>
          <w:szCs w:val="20"/>
        </w:rPr>
      </w:pPr>
    </w:p>
    <w:p w:rsidR="00F8066C" w:rsidRDefault="00F8066C" w:rsidP="00F8066C">
      <w:pPr>
        <w:pStyle w:val="a8"/>
        <w:numPr>
          <w:ilvl w:val="0"/>
          <w:numId w:val="22"/>
        </w:numPr>
        <w:spacing w:after="0" w:line="240" w:lineRule="auto"/>
        <w:jc w:val="center"/>
        <w:rPr>
          <w:rFonts w:ascii="Times New Roman" w:hAnsi="Times New Roman"/>
          <w:b/>
          <w:sz w:val="20"/>
          <w:szCs w:val="20"/>
        </w:rPr>
      </w:pPr>
      <w:r>
        <w:rPr>
          <w:rFonts w:ascii="Times New Roman" w:hAnsi="Times New Roman"/>
          <w:b/>
          <w:sz w:val="20"/>
          <w:szCs w:val="20"/>
        </w:rPr>
        <w:t>Пояснительная записка</w:t>
      </w:r>
    </w:p>
    <w:p w:rsidR="00F8066C" w:rsidRDefault="00F8066C" w:rsidP="00F8066C">
      <w:pPr>
        <w:pStyle w:val="a8"/>
        <w:numPr>
          <w:ilvl w:val="0"/>
          <w:numId w:val="23"/>
        </w:numPr>
        <w:spacing w:after="0" w:line="240" w:lineRule="auto"/>
        <w:jc w:val="center"/>
        <w:rPr>
          <w:rFonts w:ascii="Times New Roman" w:hAnsi="Times New Roman"/>
          <w:sz w:val="20"/>
          <w:szCs w:val="20"/>
        </w:rPr>
      </w:pPr>
      <w:r>
        <w:rPr>
          <w:rFonts w:ascii="Times New Roman" w:hAnsi="Times New Roman"/>
          <w:sz w:val="20"/>
          <w:szCs w:val="20"/>
        </w:rPr>
        <w:t>Общая характеристика рабочей программы</w:t>
      </w:r>
    </w:p>
    <w:p w:rsidR="006E3ACD" w:rsidRPr="0086003B" w:rsidRDefault="006E3ACD" w:rsidP="0086003B">
      <w:pPr>
        <w:ind w:left="720"/>
        <w:jc w:val="both"/>
        <w:rPr>
          <w:sz w:val="20"/>
          <w:szCs w:val="20"/>
        </w:rPr>
      </w:pPr>
      <w:r w:rsidRPr="0086003B">
        <w:rPr>
          <w:sz w:val="20"/>
          <w:szCs w:val="20"/>
        </w:rPr>
        <w:t>Исходными документами для составления рабочей программы учебного курса физики 1</w:t>
      </w:r>
      <w:r w:rsidR="00CB2CCE">
        <w:rPr>
          <w:sz w:val="20"/>
          <w:szCs w:val="20"/>
        </w:rPr>
        <w:t>1</w:t>
      </w:r>
      <w:r w:rsidRPr="0086003B">
        <w:rPr>
          <w:sz w:val="20"/>
          <w:szCs w:val="20"/>
        </w:rPr>
        <w:t xml:space="preserve"> класса   являются:</w:t>
      </w:r>
    </w:p>
    <w:p w:rsidR="006E3ACD" w:rsidRPr="0086003B" w:rsidRDefault="006E3ACD" w:rsidP="0086003B">
      <w:pPr>
        <w:pStyle w:val="a8"/>
        <w:suppressAutoHyphens/>
        <w:spacing w:after="0" w:line="240" w:lineRule="auto"/>
        <w:jc w:val="both"/>
        <w:rPr>
          <w:rFonts w:ascii="Times New Roman" w:hAnsi="Times New Roman"/>
          <w:sz w:val="20"/>
          <w:szCs w:val="20"/>
        </w:rPr>
      </w:pPr>
      <w:r w:rsidRPr="0086003B">
        <w:rPr>
          <w:rFonts w:ascii="Times New Roman" w:hAnsi="Times New Roman"/>
          <w:sz w:val="20"/>
          <w:szCs w:val="20"/>
        </w:rPr>
        <w:t>- Федеральный закон</w:t>
      </w:r>
      <w:r w:rsidRPr="0086003B">
        <w:rPr>
          <w:rFonts w:ascii="Times New Roman" w:hAnsi="Times New Roman"/>
          <w:i/>
          <w:sz w:val="20"/>
          <w:szCs w:val="20"/>
        </w:rPr>
        <w:t xml:space="preserve"> </w:t>
      </w:r>
      <w:r w:rsidRPr="0086003B">
        <w:rPr>
          <w:rFonts w:ascii="Times New Roman" w:hAnsi="Times New Roman"/>
          <w:sz w:val="20"/>
          <w:szCs w:val="20"/>
        </w:rPr>
        <w:t>от 29 декабря 2012 года №273-ФЗ «Об образовании в Российской Федерации» (с изменениями, внесёнными Федеральными законами от 14.06.2014 №145-ФЗ, от 06.04.2015 №68-ФЗ, от 02.05.2015 №122-ФЗ);</w:t>
      </w:r>
    </w:p>
    <w:p w:rsidR="006E3ACD" w:rsidRPr="0086003B" w:rsidRDefault="006E3ACD" w:rsidP="0086003B">
      <w:pPr>
        <w:pStyle w:val="a8"/>
        <w:widowControl w:val="0"/>
        <w:autoSpaceDE w:val="0"/>
        <w:autoSpaceDN w:val="0"/>
        <w:adjustRightInd w:val="0"/>
        <w:spacing w:after="0" w:line="240" w:lineRule="auto"/>
        <w:jc w:val="both"/>
        <w:rPr>
          <w:rFonts w:ascii="Times New Roman" w:hAnsi="Times New Roman"/>
          <w:sz w:val="20"/>
          <w:szCs w:val="20"/>
        </w:rPr>
      </w:pPr>
      <w:r w:rsidRPr="0086003B">
        <w:rPr>
          <w:rFonts w:ascii="Times New Roman" w:hAnsi="Times New Roman"/>
          <w:sz w:val="20"/>
          <w:szCs w:val="20"/>
        </w:rPr>
        <w:t>-   Федеральный государственный образовательный стандарт среднего  общего образования по физике, утвержденный приказом  Минобразования Российской Федерации  №1089 от 05.03.2004 г.;</w:t>
      </w:r>
    </w:p>
    <w:p w:rsidR="006E3ACD" w:rsidRPr="0086003B" w:rsidRDefault="006E3ACD" w:rsidP="00CB2CCE">
      <w:pPr>
        <w:ind w:left="720"/>
        <w:jc w:val="both"/>
        <w:rPr>
          <w:sz w:val="20"/>
          <w:szCs w:val="20"/>
        </w:rPr>
      </w:pPr>
      <w:r w:rsidRPr="0086003B">
        <w:rPr>
          <w:sz w:val="20"/>
          <w:szCs w:val="20"/>
        </w:rPr>
        <w:t xml:space="preserve">-  Программа курса физики для общеобразовательных </w:t>
      </w:r>
      <w:proofErr w:type="gramStart"/>
      <w:r w:rsidRPr="0086003B">
        <w:rPr>
          <w:sz w:val="20"/>
          <w:szCs w:val="20"/>
        </w:rPr>
        <w:t>учреждений  10</w:t>
      </w:r>
      <w:proofErr w:type="gramEnd"/>
      <w:r w:rsidRPr="0086003B">
        <w:rPr>
          <w:sz w:val="20"/>
          <w:szCs w:val="20"/>
        </w:rPr>
        <w:t xml:space="preserve">-11 </w:t>
      </w:r>
      <w:proofErr w:type="spellStart"/>
      <w:r w:rsidRPr="0086003B">
        <w:rPr>
          <w:sz w:val="20"/>
          <w:szCs w:val="20"/>
        </w:rPr>
        <w:t>кл</w:t>
      </w:r>
      <w:proofErr w:type="spellEnd"/>
      <w:r w:rsidRPr="0086003B">
        <w:rPr>
          <w:sz w:val="20"/>
          <w:szCs w:val="20"/>
        </w:rPr>
        <w:t>., Г. Я</w:t>
      </w:r>
      <w:r w:rsidR="005A6ED5" w:rsidRPr="0086003B">
        <w:rPr>
          <w:sz w:val="20"/>
          <w:szCs w:val="20"/>
        </w:rPr>
        <w:t xml:space="preserve">. </w:t>
      </w:r>
      <w:proofErr w:type="spellStart"/>
      <w:r w:rsidR="005A6ED5" w:rsidRPr="0086003B">
        <w:rPr>
          <w:sz w:val="20"/>
          <w:szCs w:val="20"/>
        </w:rPr>
        <w:t>Мякишев</w:t>
      </w:r>
      <w:proofErr w:type="spellEnd"/>
      <w:r w:rsidR="005A6ED5" w:rsidRPr="0086003B">
        <w:rPr>
          <w:sz w:val="20"/>
          <w:szCs w:val="20"/>
        </w:rPr>
        <w:t xml:space="preserve">, М.: Просвещение, </w:t>
      </w:r>
    </w:p>
    <w:p w:rsidR="00A96D3A" w:rsidRPr="0086003B" w:rsidRDefault="006E3ACD" w:rsidP="00CB2CCE">
      <w:pPr>
        <w:pStyle w:val="a8"/>
        <w:spacing w:after="0" w:line="240" w:lineRule="auto"/>
        <w:ind w:left="0"/>
        <w:jc w:val="center"/>
        <w:rPr>
          <w:rFonts w:ascii="Times New Roman" w:hAnsi="Times New Roman"/>
          <w:sz w:val="20"/>
          <w:szCs w:val="20"/>
        </w:rPr>
      </w:pPr>
      <w:r w:rsidRPr="0086003B">
        <w:rPr>
          <w:rFonts w:ascii="Times New Roman" w:hAnsi="Times New Roman"/>
          <w:b/>
          <w:bCs/>
          <w:sz w:val="20"/>
          <w:szCs w:val="20"/>
        </w:rPr>
        <w:t xml:space="preserve">2.  </w:t>
      </w:r>
      <w:r w:rsidR="00A96D3A" w:rsidRPr="0086003B">
        <w:rPr>
          <w:rFonts w:ascii="Times New Roman" w:hAnsi="Times New Roman"/>
          <w:sz w:val="20"/>
          <w:szCs w:val="20"/>
        </w:rPr>
        <w:t>Место учебного предмета в учебном плане</w:t>
      </w:r>
    </w:p>
    <w:p w:rsidR="00CB2CCE" w:rsidRDefault="00CB2CCE" w:rsidP="00CB2CCE">
      <w:pPr>
        <w:jc w:val="center"/>
        <w:rPr>
          <w:sz w:val="20"/>
          <w:szCs w:val="20"/>
        </w:rPr>
      </w:pPr>
      <w:r w:rsidRPr="00CB2CCE">
        <w:rPr>
          <w:sz w:val="20"/>
          <w:szCs w:val="20"/>
        </w:rPr>
        <w:t>Время реализации программы - 68 час, 2 час в неделю</w:t>
      </w:r>
    </w:p>
    <w:p w:rsidR="00CB2CCE" w:rsidRPr="0086003B" w:rsidRDefault="00CB2CCE" w:rsidP="0086003B">
      <w:pPr>
        <w:rPr>
          <w:sz w:val="20"/>
          <w:szCs w:val="20"/>
        </w:rPr>
      </w:pPr>
    </w:p>
    <w:p w:rsidR="00CB2CCE" w:rsidRPr="00CB2CCE" w:rsidRDefault="00CB2CCE" w:rsidP="00CB2CCE">
      <w:pPr>
        <w:jc w:val="center"/>
        <w:rPr>
          <w:b/>
          <w:sz w:val="20"/>
          <w:szCs w:val="20"/>
        </w:rPr>
      </w:pPr>
      <w:r>
        <w:rPr>
          <w:b/>
          <w:sz w:val="20"/>
          <w:szCs w:val="20"/>
          <w:lang w:val="en-US"/>
        </w:rPr>
        <w:t>II</w:t>
      </w:r>
      <w:r w:rsidRPr="00CB2CCE">
        <w:rPr>
          <w:b/>
          <w:sz w:val="20"/>
          <w:szCs w:val="20"/>
        </w:rPr>
        <w:t>. Содержание учебного предмета</w:t>
      </w:r>
    </w:p>
    <w:p w:rsidR="00263917" w:rsidRPr="0086003B" w:rsidRDefault="00263917" w:rsidP="0086003B">
      <w:pPr>
        <w:pStyle w:val="a4"/>
        <w:spacing w:before="0" w:beforeAutospacing="0" w:after="0" w:afterAutospacing="0"/>
        <w:rPr>
          <w:sz w:val="20"/>
          <w:szCs w:val="20"/>
        </w:rPr>
      </w:pPr>
      <w:r w:rsidRPr="0086003B">
        <w:rPr>
          <w:rStyle w:val="a3"/>
          <w:sz w:val="20"/>
          <w:szCs w:val="20"/>
        </w:rPr>
        <w:t>Электродинамика. 40</w:t>
      </w:r>
      <w:r w:rsidRPr="0086003B">
        <w:rPr>
          <w:sz w:val="20"/>
          <w:szCs w:val="20"/>
        </w:rPr>
        <w:t xml:space="preserve"> ч</w:t>
      </w:r>
    </w:p>
    <w:p w:rsidR="00263917" w:rsidRPr="0086003B" w:rsidRDefault="00263917" w:rsidP="0086003B">
      <w:pPr>
        <w:pStyle w:val="a4"/>
        <w:spacing w:before="0" w:beforeAutospacing="0" w:after="0" w:afterAutospacing="0"/>
        <w:rPr>
          <w:sz w:val="20"/>
          <w:szCs w:val="20"/>
        </w:rPr>
      </w:pPr>
      <w:r w:rsidRPr="0086003B">
        <w:rPr>
          <w:sz w:val="20"/>
          <w:szCs w:val="20"/>
        </w:rPr>
        <w:t>Магнитное поле тока.</w:t>
      </w:r>
      <w:r w:rsidR="005A6ED5" w:rsidRPr="0086003B">
        <w:rPr>
          <w:sz w:val="20"/>
          <w:szCs w:val="20"/>
        </w:rPr>
        <w:t xml:space="preserve"> Сила Ампера. Сила Лоренца. Магнитный поток. </w:t>
      </w:r>
      <w:r w:rsidRPr="0086003B">
        <w:rPr>
          <w:sz w:val="20"/>
          <w:szCs w:val="20"/>
        </w:rPr>
        <w:t xml:space="preserve"> </w:t>
      </w:r>
      <w:r w:rsidR="00675531" w:rsidRPr="0086003B">
        <w:rPr>
          <w:sz w:val="20"/>
          <w:szCs w:val="20"/>
        </w:rPr>
        <w:t>Явление электромагнитной индукции. Взаимосвязь электрического и магнитного полей. Электромагнитное поле.</w:t>
      </w:r>
    </w:p>
    <w:p w:rsidR="00263917" w:rsidRPr="0086003B" w:rsidRDefault="00675531" w:rsidP="0086003B">
      <w:pPr>
        <w:pStyle w:val="a4"/>
        <w:spacing w:before="0" w:beforeAutospacing="0" w:after="0" w:afterAutospacing="0"/>
        <w:rPr>
          <w:sz w:val="20"/>
          <w:szCs w:val="20"/>
        </w:rPr>
      </w:pPr>
      <w:r w:rsidRPr="0086003B">
        <w:rPr>
          <w:sz w:val="20"/>
          <w:szCs w:val="20"/>
        </w:rPr>
        <w:t>Э</w:t>
      </w:r>
      <w:r w:rsidR="00263917" w:rsidRPr="0086003B">
        <w:rPr>
          <w:sz w:val="20"/>
          <w:szCs w:val="20"/>
        </w:rPr>
        <w:t>лектромагнитные волны</w:t>
      </w:r>
      <w:r w:rsidRPr="0086003B">
        <w:rPr>
          <w:sz w:val="20"/>
          <w:szCs w:val="20"/>
        </w:rPr>
        <w:t xml:space="preserve">. </w:t>
      </w:r>
      <w:r w:rsidR="00263917" w:rsidRPr="0086003B">
        <w:rPr>
          <w:sz w:val="20"/>
          <w:szCs w:val="20"/>
        </w:rPr>
        <w:t xml:space="preserve">Волновые свойства света. </w:t>
      </w:r>
      <w:r w:rsidRPr="0086003B">
        <w:rPr>
          <w:sz w:val="20"/>
          <w:szCs w:val="20"/>
        </w:rPr>
        <w:t>Различные в</w:t>
      </w:r>
      <w:r w:rsidR="00263917" w:rsidRPr="0086003B">
        <w:rPr>
          <w:sz w:val="20"/>
          <w:szCs w:val="20"/>
        </w:rPr>
        <w:t>иды электромагнитных излучений и их практические применения.</w:t>
      </w:r>
    </w:p>
    <w:p w:rsidR="00263917" w:rsidRDefault="00263917" w:rsidP="0086003B">
      <w:pPr>
        <w:pStyle w:val="a4"/>
        <w:spacing w:before="0" w:beforeAutospacing="0" w:after="0" w:afterAutospacing="0"/>
        <w:rPr>
          <w:sz w:val="20"/>
          <w:szCs w:val="20"/>
        </w:rPr>
      </w:pPr>
      <w:r w:rsidRPr="0086003B">
        <w:rPr>
          <w:sz w:val="20"/>
          <w:szCs w:val="20"/>
        </w:rPr>
        <w:t>Постулаты специальной теории относительности. Закон взаимосвязи массы и энергии.</w:t>
      </w:r>
    </w:p>
    <w:p w:rsidR="00FA39E9" w:rsidRPr="00FA39E9" w:rsidRDefault="00FA39E9" w:rsidP="0086003B">
      <w:pPr>
        <w:pStyle w:val="a4"/>
        <w:spacing w:before="0" w:beforeAutospacing="0" w:after="0" w:afterAutospacing="0"/>
        <w:rPr>
          <w:b/>
          <w:i/>
          <w:sz w:val="20"/>
          <w:szCs w:val="20"/>
        </w:rPr>
      </w:pPr>
      <w:r w:rsidRPr="00FA39E9">
        <w:rPr>
          <w:b/>
          <w:i/>
          <w:sz w:val="20"/>
          <w:szCs w:val="20"/>
        </w:rPr>
        <w:t>Актуальная тематика для региона</w:t>
      </w:r>
    </w:p>
    <w:p w:rsidR="00FA39E9" w:rsidRPr="0086003B" w:rsidRDefault="00464ECE" w:rsidP="0086003B">
      <w:pPr>
        <w:pStyle w:val="a4"/>
        <w:spacing w:before="0" w:beforeAutospacing="0" w:after="0" w:afterAutospacing="0"/>
        <w:rPr>
          <w:sz w:val="20"/>
          <w:szCs w:val="20"/>
        </w:rPr>
      </w:pPr>
      <w:r>
        <w:rPr>
          <w:sz w:val="20"/>
          <w:szCs w:val="20"/>
        </w:rPr>
        <w:t>Экскурсии на</w:t>
      </w:r>
      <w:r w:rsidR="00361C31">
        <w:rPr>
          <w:sz w:val="20"/>
          <w:szCs w:val="20"/>
        </w:rPr>
        <w:t xml:space="preserve"> Теплоэлектроцентрали (</w:t>
      </w:r>
      <w:r w:rsidR="00FA39E9" w:rsidRPr="00FA39E9">
        <w:rPr>
          <w:sz w:val="20"/>
          <w:szCs w:val="20"/>
        </w:rPr>
        <w:t>ТЭЦ</w:t>
      </w:r>
      <w:r w:rsidR="00361C31">
        <w:rPr>
          <w:sz w:val="20"/>
          <w:szCs w:val="20"/>
        </w:rPr>
        <w:t>)</w:t>
      </w:r>
      <w:r w:rsidR="00FA39E9" w:rsidRPr="00FA39E9">
        <w:rPr>
          <w:sz w:val="20"/>
          <w:szCs w:val="20"/>
        </w:rPr>
        <w:t xml:space="preserve">, </w:t>
      </w:r>
      <w:r>
        <w:rPr>
          <w:sz w:val="20"/>
          <w:szCs w:val="20"/>
        </w:rPr>
        <w:t xml:space="preserve">в </w:t>
      </w:r>
      <w:r w:rsidR="00FA39E9" w:rsidRPr="00FA39E9">
        <w:rPr>
          <w:sz w:val="20"/>
          <w:szCs w:val="20"/>
        </w:rPr>
        <w:t>Электросет</w:t>
      </w:r>
      <w:r>
        <w:rPr>
          <w:sz w:val="20"/>
          <w:szCs w:val="20"/>
        </w:rPr>
        <w:t>и</w:t>
      </w:r>
      <w:r w:rsidR="00361C31">
        <w:rPr>
          <w:sz w:val="20"/>
          <w:szCs w:val="20"/>
        </w:rPr>
        <w:t xml:space="preserve"> (</w:t>
      </w:r>
      <w:r>
        <w:rPr>
          <w:sz w:val="20"/>
          <w:szCs w:val="20"/>
        </w:rPr>
        <w:t>АО «</w:t>
      </w:r>
      <w:proofErr w:type="spellStart"/>
      <w:r w:rsidR="00361C31">
        <w:rPr>
          <w:sz w:val="20"/>
          <w:szCs w:val="20"/>
        </w:rPr>
        <w:t>Тюменьэнерго</w:t>
      </w:r>
      <w:proofErr w:type="spellEnd"/>
      <w:r>
        <w:rPr>
          <w:sz w:val="20"/>
          <w:szCs w:val="20"/>
        </w:rPr>
        <w:t>», ПАО «СУЭНКО» и др.)</w:t>
      </w:r>
      <w:r w:rsidR="00FA39E9" w:rsidRPr="00FA39E9">
        <w:rPr>
          <w:sz w:val="20"/>
          <w:szCs w:val="20"/>
        </w:rPr>
        <w:t xml:space="preserve">, </w:t>
      </w:r>
      <w:r>
        <w:rPr>
          <w:sz w:val="20"/>
          <w:szCs w:val="20"/>
        </w:rPr>
        <w:t>на ООО «СИБУР Тобольск» (ОАО «Тобольский нефтехимический комбинат»)</w:t>
      </w:r>
      <w:r w:rsidR="00FA39E9">
        <w:rPr>
          <w:sz w:val="20"/>
          <w:szCs w:val="20"/>
        </w:rPr>
        <w:t xml:space="preserve">; </w:t>
      </w:r>
      <w:r>
        <w:rPr>
          <w:sz w:val="20"/>
          <w:szCs w:val="20"/>
        </w:rPr>
        <w:t>н</w:t>
      </w:r>
      <w:r w:rsidR="00206F1B">
        <w:rPr>
          <w:sz w:val="20"/>
          <w:szCs w:val="20"/>
        </w:rPr>
        <w:t>а телефонн</w:t>
      </w:r>
      <w:r>
        <w:rPr>
          <w:sz w:val="20"/>
          <w:szCs w:val="20"/>
        </w:rPr>
        <w:t>ые</w:t>
      </w:r>
      <w:r w:rsidR="00206F1B">
        <w:rPr>
          <w:sz w:val="20"/>
          <w:szCs w:val="20"/>
        </w:rPr>
        <w:t xml:space="preserve"> станци</w:t>
      </w:r>
      <w:r>
        <w:rPr>
          <w:sz w:val="20"/>
          <w:szCs w:val="20"/>
        </w:rPr>
        <w:t>и</w:t>
      </w:r>
      <w:r w:rsidR="00206F1B">
        <w:rPr>
          <w:sz w:val="20"/>
          <w:szCs w:val="20"/>
        </w:rPr>
        <w:t xml:space="preserve">; </w:t>
      </w:r>
      <w:r>
        <w:rPr>
          <w:sz w:val="20"/>
          <w:szCs w:val="20"/>
        </w:rPr>
        <w:t xml:space="preserve">в </w:t>
      </w:r>
      <w:r w:rsidR="00206F1B">
        <w:rPr>
          <w:sz w:val="20"/>
          <w:szCs w:val="20"/>
        </w:rPr>
        <w:t>магазин</w:t>
      </w:r>
      <w:r>
        <w:rPr>
          <w:sz w:val="20"/>
          <w:szCs w:val="20"/>
        </w:rPr>
        <w:t>ы</w:t>
      </w:r>
      <w:r w:rsidR="00206F1B">
        <w:rPr>
          <w:sz w:val="20"/>
          <w:szCs w:val="20"/>
        </w:rPr>
        <w:t xml:space="preserve"> «Оптика»; </w:t>
      </w:r>
      <w:r>
        <w:rPr>
          <w:sz w:val="20"/>
          <w:szCs w:val="20"/>
        </w:rPr>
        <w:t xml:space="preserve">в </w:t>
      </w:r>
      <w:proofErr w:type="spellStart"/>
      <w:r w:rsidR="00206F1B">
        <w:rPr>
          <w:sz w:val="20"/>
          <w:szCs w:val="20"/>
        </w:rPr>
        <w:t>рентгенкабинет</w:t>
      </w:r>
      <w:proofErr w:type="spellEnd"/>
      <w:r w:rsidR="00206F1B">
        <w:rPr>
          <w:sz w:val="20"/>
          <w:szCs w:val="20"/>
        </w:rPr>
        <w:t xml:space="preserve"> в поликлинике</w:t>
      </w:r>
      <w:r>
        <w:rPr>
          <w:sz w:val="20"/>
          <w:szCs w:val="20"/>
        </w:rPr>
        <w:t>.</w:t>
      </w:r>
    </w:p>
    <w:p w:rsidR="001F1B9C" w:rsidRPr="00637D86" w:rsidRDefault="00637D86" w:rsidP="0086003B">
      <w:pPr>
        <w:pStyle w:val="a4"/>
        <w:spacing w:before="0" w:beforeAutospacing="0" w:after="0" w:afterAutospacing="0"/>
        <w:rPr>
          <w:sz w:val="20"/>
          <w:szCs w:val="20"/>
          <w:u w:val="single"/>
        </w:rPr>
      </w:pPr>
      <w:r>
        <w:rPr>
          <w:sz w:val="20"/>
          <w:szCs w:val="20"/>
          <w:u w:val="single"/>
        </w:rPr>
        <w:t>Интеграция предметов</w:t>
      </w:r>
    </w:p>
    <w:p w:rsidR="001F1B9C" w:rsidRPr="00637D86" w:rsidRDefault="001F1B9C" w:rsidP="0086003B">
      <w:pPr>
        <w:pStyle w:val="a4"/>
        <w:spacing w:before="0" w:beforeAutospacing="0" w:after="0" w:afterAutospacing="0"/>
        <w:rPr>
          <w:sz w:val="20"/>
          <w:szCs w:val="20"/>
        </w:rPr>
      </w:pPr>
      <w:r w:rsidRPr="00637D86">
        <w:rPr>
          <w:sz w:val="20"/>
          <w:szCs w:val="20"/>
          <w:u w:val="single"/>
        </w:rPr>
        <w:t>Информатика:</w:t>
      </w:r>
      <w:r w:rsidRPr="00637D86">
        <w:rPr>
          <w:sz w:val="20"/>
          <w:szCs w:val="20"/>
        </w:rPr>
        <w:t xml:space="preserve"> устройство компьютера, транзисторы (р-</w:t>
      </w:r>
      <w:r w:rsidRPr="00637D86">
        <w:rPr>
          <w:sz w:val="20"/>
          <w:szCs w:val="20"/>
          <w:lang w:val="en-US"/>
        </w:rPr>
        <w:t>n</w:t>
      </w:r>
      <w:r w:rsidRPr="00637D86">
        <w:rPr>
          <w:sz w:val="20"/>
          <w:szCs w:val="20"/>
        </w:rPr>
        <w:t xml:space="preserve"> – переход 10 </w:t>
      </w:r>
      <w:proofErr w:type="spellStart"/>
      <w:r w:rsidRPr="00637D86">
        <w:rPr>
          <w:sz w:val="20"/>
          <w:szCs w:val="20"/>
        </w:rPr>
        <w:t>кл</w:t>
      </w:r>
      <w:proofErr w:type="spellEnd"/>
      <w:r w:rsidRPr="00637D86">
        <w:rPr>
          <w:sz w:val="20"/>
          <w:szCs w:val="20"/>
        </w:rPr>
        <w:t xml:space="preserve">.), электронно-лучевая трубка </w:t>
      </w:r>
    </w:p>
    <w:p w:rsidR="006049FB" w:rsidRPr="00637D86" w:rsidRDefault="006049FB" w:rsidP="0086003B">
      <w:pPr>
        <w:widowControl w:val="0"/>
        <w:autoSpaceDE w:val="0"/>
        <w:autoSpaceDN w:val="0"/>
        <w:adjustRightInd w:val="0"/>
        <w:ind w:left="709"/>
        <w:outlineLvl w:val="0"/>
        <w:rPr>
          <w:sz w:val="20"/>
          <w:szCs w:val="20"/>
        </w:rPr>
      </w:pPr>
      <w:r w:rsidRPr="00637D86">
        <w:rPr>
          <w:sz w:val="20"/>
          <w:szCs w:val="20"/>
        </w:rPr>
        <w:t>моделирование всех видов движения (</w:t>
      </w:r>
      <w:r w:rsidRPr="00637D86">
        <w:rPr>
          <w:i/>
          <w:sz w:val="20"/>
          <w:szCs w:val="20"/>
        </w:rPr>
        <w:t>графики, таблицы, диаграммы</w:t>
      </w:r>
      <w:r w:rsidRPr="00637D86">
        <w:rPr>
          <w:sz w:val="20"/>
          <w:szCs w:val="20"/>
        </w:rPr>
        <w:t>)</w:t>
      </w:r>
    </w:p>
    <w:p w:rsidR="006049FB" w:rsidRPr="00637D86" w:rsidRDefault="006049FB" w:rsidP="0086003B">
      <w:pPr>
        <w:widowControl w:val="0"/>
        <w:autoSpaceDE w:val="0"/>
        <w:autoSpaceDN w:val="0"/>
        <w:adjustRightInd w:val="0"/>
        <w:ind w:left="709"/>
        <w:outlineLvl w:val="0"/>
        <w:rPr>
          <w:sz w:val="20"/>
          <w:szCs w:val="20"/>
        </w:rPr>
      </w:pPr>
      <w:r w:rsidRPr="00637D86">
        <w:rPr>
          <w:sz w:val="20"/>
          <w:szCs w:val="20"/>
        </w:rPr>
        <w:t>Решение задач по алгоритму</w:t>
      </w:r>
    </w:p>
    <w:p w:rsidR="006049FB" w:rsidRPr="00637D86" w:rsidRDefault="006049FB" w:rsidP="0086003B">
      <w:pPr>
        <w:widowControl w:val="0"/>
        <w:autoSpaceDE w:val="0"/>
        <w:autoSpaceDN w:val="0"/>
        <w:adjustRightInd w:val="0"/>
        <w:ind w:left="709"/>
        <w:outlineLvl w:val="0"/>
        <w:rPr>
          <w:sz w:val="20"/>
          <w:szCs w:val="20"/>
        </w:rPr>
      </w:pPr>
      <w:r w:rsidRPr="00637D86">
        <w:rPr>
          <w:sz w:val="20"/>
          <w:szCs w:val="20"/>
        </w:rPr>
        <w:t>Моделирование процессов, происходящих во Вселенной</w:t>
      </w:r>
    </w:p>
    <w:p w:rsidR="006049FB" w:rsidRPr="00637D86" w:rsidRDefault="00C83ACA" w:rsidP="00B35E7E">
      <w:pPr>
        <w:pStyle w:val="a4"/>
        <w:spacing w:before="0" w:beforeAutospacing="0" w:after="0" w:afterAutospacing="0"/>
        <w:ind w:firstLine="708"/>
        <w:rPr>
          <w:sz w:val="20"/>
          <w:szCs w:val="20"/>
        </w:rPr>
      </w:pPr>
      <w:r w:rsidRPr="00637D86">
        <w:rPr>
          <w:sz w:val="20"/>
          <w:szCs w:val="20"/>
        </w:rPr>
        <w:t>Моделирование цепной реакции</w:t>
      </w:r>
    </w:p>
    <w:p w:rsidR="001F1B9C" w:rsidRPr="00637D86" w:rsidRDefault="001F1B9C" w:rsidP="0086003B">
      <w:pPr>
        <w:pStyle w:val="a4"/>
        <w:spacing w:before="0" w:beforeAutospacing="0" w:after="0" w:afterAutospacing="0"/>
        <w:rPr>
          <w:sz w:val="20"/>
          <w:szCs w:val="20"/>
        </w:rPr>
      </w:pPr>
      <w:r w:rsidRPr="00637D86">
        <w:rPr>
          <w:sz w:val="20"/>
          <w:szCs w:val="20"/>
          <w:u w:val="single"/>
        </w:rPr>
        <w:t xml:space="preserve">География: </w:t>
      </w:r>
      <w:r w:rsidRPr="00637D86">
        <w:rPr>
          <w:sz w:val="20"/>
          <w:szCs w:val="20"/>
        </w:rPr>
        <w:t xml:space="preserve">Использование электромагнитных излучений в сельском хозяйства (9 </w:t>
      </w:r>
      <w:proofErr w:type="spellStart"/>
      <w:r w:rsidRPr="00637D86">
        <w:rPr>
          <w:sz w:val="20"/>
          <w:szCs w:val="20"/>
        </w:rPr>
        <w:t>кл</w:t>
      </w:r>
      <w:proofErr w:type="spellEnd"/>
      <w:r w:rsidRPr="00637D86">
        <w:rPr>
          <w:sz w:val="20"/>
          <w:szCs w:val="20"/>
        </w:rPr>
        <w:t>.)</w:t>
      </w:r>
    </w:p>
    <w:p w:rsidR="00C83ACA" w:rsidRPr="00637D86" w:rsidRDefault="00C83ACA" w:rsidP="0086003B">
      <w:pPr>
        <w:pStyle w:val="a4"/>
        <w:spacing w:before="0" w:beforeAutospacing="0" w:after="0" w:afterAutospacing="0"/>
        <w:rPr>
          <w:sz w:val="20"/>
          <w:szCs w:val="20"/>
        </w:rPr>
      </w:pPr>
      <w:r w:rsidRPr="00637D86">
        <w:rPr>
          <w:sz w:val="20"/>
          <w:szCs w:val="20"/>
          <w:u w:val="single"/>
        </w:rPr>
        <w:t>Химия:</w:t>
      </w:r>
      <w:r w:rsidRPr="00637D86">
        <w:rPr>
          <w:sz w:val="20"/>
          <w:szCs w:val="20"/>
        </w:rPr>
        <w:t xml:space="preserve"> изотопы (8, 11 </w:t>
      </w:r>
      <w:proofErr w:type="spellStart"/>
      <w:r w:rsidRPr="00637D86">
        <w:rPr>
          <w:sz w:val="20"/>
          <w:szCs w:val="20"/>
        </w:rPr>
        <w:t>кл</w:t>
      </w:r>
      <w:proofErr w:type="spellEnd"/>
      <w:r w:rsidRPr="00637D86">
        <w:rPr>
          <w:sz w:val="20"/>
          <w:szCs w:val="20"/>
        </w:rPr>
        <w:t>.)</w:t>
      </w:r>
    </w:p>
    <w:p w:rsidR="00C83ACA" w:rsidRPr="00637D86" w:rsidRDefault="00C83ACA" w:rsidP="0086003B">
      <w:pPr>
        <w:pStyle w:val="a4"/>
        <w:spacing w:before="0" w:beforeAutospacing="0" w:after="0" w:afterAutospacing="0"/>
        <w:ind w:left="993"/>
        <w:rPr>
          <w:sz w:val="20"/>
          <w:szCs w:val="20"/>
        </w:rPr>
      </w:pPr>
      <w:r w:rsidRPr="00637D86">
        <w:rPr>
          <w:sz w:val="20"/>
          <w:szCs w:val="20"/>
        </w:rPr>
        <w:t xml:space="preserve">Радиоактивность (8 </w:t>
      </w:r>
      <w:proofErr w:type="spellStart"/>
      <w:r w:rsidRPr="00637D86">
        <w:rPr>
          <w:sz w:val="20"/>
          <w:szCs w:val="20"/>
        </w:rPr>
        <w:t>кл</w:t>
      </w:r>
      <w:proofErr w:type="spellEnd"/>
      <w:r w:rsidRPr="00637D86">
        <w:rPr>
          <w:sz w:val="20"/>
          <w:szCs w:val="20"/>
        </w:rPr>
        <w:t>.)</w:t>
      </w:r>
    </w:p>
    <w:p w:rsidR="00C83ACA" w:rsidRPr="00637D86" w:rsidRDefault="00C83ACA" w:rsidP="0086003B">
      <w:pPr>
        <w:pStyle w:val="a4"/>
        <w:spacing w:before="0" w:beforeAutospacing="0" w:after="0" w:afterAutospacing="0"/>
        <w:ind w:left="993"/>
        <w:rPr>
          <w:sz w:val="20"/>
          <w:szCs w:val="20"/>
        </w:rPr>
      </w:pPr>
      <w:r w:rsidRPr="00637D86">
        <w:rPr>
          <w:sz w:val="20"/>
          <w:szCs w:val="20"/>
        </w:rPr>
        <w:t>Опыты Резерфорда (11 класс)</w:t>
      </w:r>
    </w:p>
    <w:p w:rsidR="00C83ACA" w:rsidRPr="00637D86" w:rsidRDefault="00C83ACA" w:rsidP="0086003B">
      <w:pPr>
        <w:pStyle w:val="a4"/>
        <w:spacing w:before="0" w:beforeAutospacing="0" w:after="0" w:afterAutospacing="0"/>
        <w:rPr>
          <w:sz w:val="20"/>
          <w:szCs w:val="20"/>
        </w:rPr>
      </w:pPr>
      <w:r w:rsidRPr="00637D86">
        <w:rPr>
          <w:sz w:val="20"/>
          <w:szCs w:val="20"/>
          <w:u w:val="single"/>
        </w:rPr>
        <w:t xml:space="preserve">Биология: </w:t>
      </w:r>
      <w:r w:rsidRPr="00637D86">
        <w:rPr>
          <w:sz w:val="20"/>
          <w:szCs w:val="20"/>
        </w:rPr>
        <w:t xml:space="preserve">фотосинтез (химическое действие света 9-10 </w:t>
      </w:r>
      <w:proofErr w:type="spellStart"/>
      <w:r w:rsidRPr="00637D86">
        <w:rPr>
          <w:sz w:val="20"/>
          <w:szCs w:val="20"/>
        </w:rPr>
        <w:t>кл</w:t>
      </w:r>
      <w:proofErr w:type="spellEnd"/>
      <w:r w:rsidRPr="00637D86">
        <w:rPr>
          <w:sz w:val="20"/>
          <w:szCs w:val="20"/>
        </w:rPr>
        <w:t>.)</w:t>
      </w:r>
    </w:p>
    <w:p w:rsidR="00C83ACA" w:rsidRPr="00637D86" w:rsidRDefault="00C83ACA" w:rsidP="0086003B">
      <w:pPr>
        <w:pStyle w:val="a4"/>
        <w:spacing w:before="0" w:beforeAutospacing="0" w:after="0" w:afterAutospacing="0"/>
        <w:ind w:left="1134"/>
        <w:rPr>
          <w:sz w:val="20"/>
          <w:szCs w:val="20"/>
        </w:rPr>
      </w:pPr>
      <w:r w:rsidRPr="00637D86">
        <w:rPr>
          <w:sz w:val="20"/>
          <w:szCs w:val="20"/>
        </w:rPr>
        <w:t>Глаз;</w:t>
      </w:r>
    </w:p>
    <w:p w:rsidR="00C83ACA" w:rsidRPr="00637D86" w:rsidRDefault="00C83ACA" w:rsidP="0086003B">
      <w:pPr>
        <w:pStyle w:val="a4"/>
        <w:spacing w:before="0" w:beforeAutospacing="0" w:after="0" w:afterAutospacing="0"/>
        <w:ind w:left="1134"/>
        <w:rPr>
          <w:sz w:val="20"/>
          <w:szCs w:val="20"/>
        </w:rPr>
      </w:pPr>
      <w:r w:rsidRPr="00637D86">
        <w:rPr>
          <w:sz w:val="20"/>
          <w:szCs w:val="20"/>
        </w:rPr>
        <w:t xml:space="preserve">Мутагенные (при облучении – биологи9-10 </w:t>
      </w:r>
      <w:proofErr w:type="spellStart"/>
      <w:r w:rsidRPr="00637D86">
        <w:rPr>
          <w:sz w:val="20"/>
          <w:szCs w:val="20"/>
        </w:rPr>
        <w:t>кл</w:t>
      </w:r>
      <w:proofErr w:type="spellEnd"/>
      <w:r w:rsidRPr="00637D86">
        <w:rPr>
          <w:sz w:val="20"/>
          <w:szCs w:val="20"/>
        </w:rPr>
        <w:t xml:space="preserve">.) – биологическое действие радиоактивных излучений. </w:t>
      </w:r>
    </w:p>
    <w:p w:rsidR="00C83ACA" w:rsidRPr="00637D86" w:rsidRDefault="00C83ACA" w:rsidP="0086003B">
      <w:pPr>
        <w:pStyle w:val="a4"/>
        <w:spacing w:before="0" w:beforeAutospacing="0" w:after="0" w:afterAutospacing="0"/>
        <w:rPr>
          <w:sz w:val="20"/>
          <w:szCs w:val="20"/>
        </w:rPr>
      </w:pPr>
      <w:proofErr w:type="gramStart"/>
      <w:r w:rsidRPr="00637D86">
        <w:rPr>
          <w:sz w:val="20"/>
          <w:szCs w:val="20"/>
          <w:u w:val="single"/>
        </w:rPr>
        <w:t>География:</w:t>
      </w:r>
      <w:r w:rsidRPr="00637D86">
        <w:rPr>
          <w:sz w:val="20"/>
          <w:szCs w:val="20"/>
        </w:rPr>
        <w:t xml:space="preserve">  рельефно</w:t>
      </w:r>
      <w:proofErr w:type="gramEnd"/>
      <w:r w:rsidRPr="00637D86">
        <w:rPr>
          <w:sz w:val="20"/>
          <w:szCs w:val="20"/>
        </w:rPr>
        <w:t>-геологическое строение (определение возраста горных пород, геологическое летоисчисление – с использованием метода радиоактивных изотопов.)</w:t>
      </w:r>
    </w:p>
    <w:p w:rsidR="00263917" w:rsidRPr="0086003B" w:rsidRDefault="00263917" w:rsidP="0086003B">
      <w:pPr>
        <w:pStyle w:val="a4"/>
        <w:spacing w:before="0" w:beforeAutospacing="0" w:after="0" w:afterAutospacing="0"/>
        <w:rPr>
          <w:sz w:val="20"/>
          <w:szCs w:val="20"/>
        </w:rPr>
      </w:pPr>
      <w:r w:rsidRPr="0086003B">
        <w:rPr>
          <w:rStyle w:val="a3"/>
          <w:sz w:val="20"/>
          <w:szCs w:val="20"/>
        </w:rPr>
        <w:t>Д</w:t>
      </w:r>
      <w:r w:rsidR="008335E8">
        <w:rPr>
          <w:rStyle w:val="a3"/>
          <w:sz w:val="20"/>
          <w:szCs w:val="20"/>
        </w:rPr>
        <w:t>емонстрации:</w:t>
      </w:r>
      <w:r w:rsidRPr="0086003B">
        <w:rPr>
          <w:sz w:val="20"/>
          <w:szCs w:val="20"/>
        </w:rPr>
        <w:t xml:space="preserve"> Электроизмерительные приборы. Магнитное взаимодействие токов. Отклонение электронного пучка магнитным полем. Магнитная запись звука. Зависимость ЭДС индукции от скорости изменения магнитного потока. Свободные электромагнитные колебания. Осциллограмма переменного тока. Генератор переменного тока. Излучение и приём электромагнитных волн. Отражение и преломление электромагнитных волн. Интерференция света. Дифракция света. Получение спектра с помощью призмы. Получение спектра с помощью дифракционной решётки. Поляризация света. Прямолинейное распространение, отражение и преломление света. Оптические приборы</w:t>
      </w:r>
    </w:p>
    <w:p w:rsidR="00263917" w:rsidRPr="0086003B" w:rsidRDefault="008335E8" w:rsidP="0086003B">
      <w:pPr>
        <w:pStyle w:val="a4"/>
        <w:spacing w:before="0" w:beforeAutospacing="0" w:after="0" w:afterAutospacing="0"/>
        <w:rPr>
          <w:sz w:val="20"/>
          <w:szCs w:val="20"/>
        </w:rPr>
      </w:pPr>
      <w:r>
        <w:rPr>
          <w:rStyle w:val="a3"/>
          <w:sz w:val="20"/>
          <w:szCs w:val="20"/>
        </w:rPr>
        <w:t>Лабораторные работы</w:t>
      </w:r>
      <w:r w:rsidR="00263917" w:rsidRPr="0086003B">
        <w:rPr>
          <w:rStyle w:val="a3"/>
          <w:sz w:val="20"/>
          <w:szCs w:val="20"/>
        </w:rPr>
        <w:t>.</w:t>
      </w:r>
      <w:r w:rsidR="00263917" w:rsidRPr="0086003B">
        <w:rPr>
          <w:sz w:val="20"/>
          <w:szCs w:val="20"/>
        </w:rPr>
        <w:t xml:space="preserve"> </w:t>
      </w:r>
      <w:r w:rsidR="003755D3" w:rsidRPr="0086003B">
        <w:rPr>
          <w:sz w:val="20"/>
          <w:szCs w:val="20"/>
        </w:rPr>
        <w:t xml:space="preserve">Наблюдение действия магнитного поля на ток. Изучение явления электромагнитной индукции. </w:t>
      </w:r>
      <w:r w:rsidR="00263917" w:rsidRPr="0086003B">
        <w:rPr>
          <w:sz w:val="20"/>
          <w:szCs w:val="20"/>
        </w:rPr>
        <w:t>Измерение ускорения свобо</w:t>
      </w:r>
      <w:r w:rsidR="003755D3" w:rsidRPr="0086003B">
        <w:rPr>
          <w:sz w:val="20"/>
          <w:szCs w:val="20"/>
        </w:rPr>
        <w:t>дного падения при  помощи</w:t>
      </w:r>
      <w:r w:rsidR="00263917" w:rsidRPr="0086003B">
        <w:rPr>
          <w:sz w:val="20"/>
          <w:szCs w:val="20"/>
        </w:rPr>
        <w:t xml:space="preserve"> маятника. Измерение показателя преломления</w:t>
      </w:r>
      <w:r w:rsidR="003755D3" w:rsidRPr="0086003B">
        <w:rPr>
          <w:sz w:val="20"/>
          <w:szCs w:val="20"/>
        </w:rPr>
        <w:t xml:space="preserve"> стекла. Определение оптической силы и фокусного расстояния собирающей линзы. Измере</w:t>
      </w:r>
      <w:r w:rsidR="00263917" w:rsidRPr="0086003B">
        <w:rPr>
          <w:sz w:val="20"/>
          <w:szCs w:val="20"/>
        </w:rPr>
        <w:t>ние длины световой волны.</w:t>
      </w:r>
    </w:p>
    <w:p w:rsidR="00263917" w:rsidRPr="0086003B" w:rsidRDefault="00263917" w:rsidP="0086003B">
      <w:pPr>
        <w:pStyle w:val="a4"/>
        <w:spacing w:before="0" w:beforeAutospacing="0" w:after="0" w:afterAutospacing="0"/>
        <w:rPr>
          <w:sz w:val="20"/>
          <w:szCs w:val="20"/>
        </w:rPr>
      </w:pPr>
      <w:r w:rsidRPr="0086003B">
        <w:rPr>
          <w:sz w:val="20"/>
          <w:szCs w:val="20"/>
        </w:rPr>
        <w:t xml:space="preserve"> </w:t>
      </w:r>
      <w:r w:rsidRPr="0086003B">
        <w:rPr>
          <w:rStyle w:val="a3"/>
          <w:sz w:val="20"/>
          <w:szCs w:val="20"/>
        </w:rPr>
        <w:t>Физика XX века. Строение Вселенной.</w:t>
      </w:r>
      <w:r w:rsidRPr="0086003B">
        <w:rPr>
          <w:sz w:val="20"/>
          <w:szCs w:val="20"/>
        </w:rPr>
        <w:t xml:space="preserve"> 28 ч</w:t>
      </w:r>
    </w:p>
    <w:p w:rsidR="00263917" w:rsidRPr="0086003B" w:rsidRDefault="00263917" w:rsidP="0086003B">
      <w:pPr>
        <w:pStyle w:val="a4"/>
        <w:spacing w:before="0" w:beforeAutospacing="0" w:after="0" w:afterAutospacing="0"/>
        <w:rPr>
          <w:sz w:val="20"/>
          <w:szCs w:val="20"/>
        </w:rPr>
      </w:pPr>
      <w:r w:rsidRPr="0086003B">
        <w:rPr>
          <w:sz w:val="20"/>
          <w:szCs w:val="20"/>
        </w:rPr>
        <w:t xml:space="preserve"> Фотоэффект. </w:t>
      </w:r>
      <w:r w:rsidRPr="0086003B">
        <w:rPr>
          <w:rStyle w:val="a5"/>
          <w:sz w:val="20"/>
          <w:szCs w:val="20"/>
        </w:rPr>
        <w:t xml:space="preserve">Гипотеза Планка о </w:t>
      </w:r>
      <w:proofErr w:type="gramStart"/>
      <w:r w:rsidRPr="0086003B">
        <w:rPr>
          <w:rStyle w:val="a5"/>
          <w:sz w:val="20"/>
          <w:szCs w:val="20"/>
        </w:rPr>
        <w:t>квантах.</w:t>
      </w:r>
      <w:r w:rsidRPr="0086003B">
        <w:rPr>
          <w:sz w:val="20"/>
          <w:szCs w:val="20"/>
        </w:rPr>
        <w:t>.</w:t>
      </w:r>
      <w:proofErr w:type="gramEnd"/>
      <w:r w:rsidRPr="0086003B">
        <w:rPr>
          <w:sz w:val="20"/>
          <w:szCs w:val="20"/>
        </w:rPr>
        <w:t xml:space="preserve"> Фотон. </w:t>
      </w:r>
      <w:r w:rsidRPr="0086003B">
        <w:rPr>
          <w:rStyle w:val="a5"/>
          <w:sz w:val="20"/>
          <w:szCs w:val="20"/>
        </w:rPr>
        <w:t xml:space="preserve">Гипотеза де Бройля о волновых свойствах частиц. Корпускулярно-волновой дуализм. </w:t>
      </w:r>
      <w:r w:rsidR="00675531" w:rsidRPr="0086003B">
        <w:rPr>
          <w:rStyle w:val="a5"/>
          <w:sz w:val="20"/>
          <w:szCs w:val="20"/>
        </w:rPr>
        <w:t>Соотношение неопределенностей Гейзенберга.</w:t>
      </w:r>
      <w:r w:rsidR="002A5EB9" w:rsidRPr="0086003B">
        <w:rPr>
          <w:sz w:val="20"/>
          <w:szCs w:val="20"/>
        </w:rPr>
        <w:t xml:space="preserve">  </w:t>
      </w:r>
      <w:r w:rsidRPr="0086003B">
        <w:rPr>
          <w:sz w:val="20"/>
          <w:szCs w:val="20"/>
        </w:rPr>
        <w:t>Планетарная модель атома. Квантовые постулаты Бора. Лазеры.</w:t>
      </w:r>
      <w:r w:rsidR="002A5EB9" w:rsidRPr="0086003B">
        <w:rPr>
          <w:sz w:val="20"/>
          <w:szCs w:val="20"/>
        </w:rPr>
        <w:t xml:space="preserve"> </w:t>
      </w:r>
      <w:r w:rsidR="00675531" w:rsidRPr="0086003B">
        <w:rPr>
          <w:i/>
          <w:sz w:val="20"/>
          <w:szCs w:val="20"/>
        </w:rPr>
        <w:t>Модели с</w:t>
      </w:r>
      <w:r w:rsidRPr="0086003B">
        <w:rPr>
          <w:i/>
          <w:sz w:val="20"/>
          <w:szCs w:val="20"/>
        </w:rPr>
        <w:t>троени</w:t>
      </w:r>
      <w:r w:rsidR="00675531" w:rsidRPr="0086003B">
        <w:rPr>
          <w:i/>
          <w:sz w:val="20"/>
          <w:szCs w:val="20"/>
        </w:rPr>
        <w:t xml:space="preserve">я </w:t>
      </w:r>
      <w:r w:rsidRPr="0086003B">
        <w:rPr>
          <w:i/>
          <w:sz w:val="20"/>
          <w:szCs w:val="20"/>
        </w:rPr>
        <w:t>атомного ядра.</w:t>
      </w:r>
      <w:r w:rsidRPr="0086003B">
        <w:rPr>
          <w:sz w:val="20"/>
          <w:szCs w:val="20"/>
        </w:rPr>
        <w:t xml:space="preserve"> Ядерные силы. Дефект массы и энергия связи ядра. Ядерные реакции. </w:t>
      </w:r>
      <w:r w:rsidRPr="0086003B">
        <w:rPr>
          <w:rStyle w:val="a5"/>
          <w:sz w:val="20"/>
          <w:szCs w:val="20"/>
        </w:rPr>
        <w:t xml:space="preserve">Закон </w:t>
      </w:r>
      <w:r w:rsidRPr="0086003B">
        <w:rPr>
          <w:rStyle w:val="a5"/>
          <w:sz w:val="20"/>
          <w:szCs w:val="20"/>
        </w:rPr>
        <w:lastRenderedPageBreak/>
        <w:t>радиоактивного распада</w:t>
      </w:r>
      <w:r w:rsidR="00675531" w:rsidRPr="0086003B">
        <w:rPr>
          <w:rStyle w:val="a5"/>
          <w:sz w:val="20"/>
          <w:szCs w:val="20"/>
        </w:rPr>
        <w:t xml:space="preserve"> и его статистический характер</w:t>
      </w:r>
      <w:r w:rsidRPr="0086003B">
        <w:rPr>
          <w:rStyle w:val="a5"/>
          <w:sz w:val="20"/>
          <w:szCs w:val="20"/>
        </w:rPr>
        <w:t>.</w:t>
      </w:r>
      <w:r w:rsidRPr="0086003B">
        <w:rPr>
          <w:sz w:val="20"/>
          <w:szCs w:val="20"/>
        </w:rPr>
        <w:t xml:space="preserve"> Ядерная энергетика. Влияние ионизирующей радиации на живые организмы. </w:t>
      </w:r>
      <w:r w:rsidRPr="0086003B">
        <w:rPr>
          <w:rStyle w:val="a5"/>
          <w:sz w:val="20"/>
          <w:szCs w:val="20"/>
        </w:rPr>
        <w:t>Доза излучения. Элементарные частицы. Фундаментальные взаимодействия.</w:t>
      </w:r>
    </w:p>
    <w:p w:rsidR="00263917" w:rsidRPr="0086003B" w:rsidRDefault="00263917" w:rsidP="0086003B">
      <w:pPr>
        <w:pStyle w:val="a4"/>
        <w:spacing w:before="0" w:beforeAutospacing="0" w:after="0" w:afterAutospacing="0"/>
        <w:rPr>
          <w:sz w:val="20"/>
          <w:szCs w:val="20"/>
        </w:rPr>
      </w:pPr>
      <w:r w:rsidRPr="0086003B">
        <w:rPr>
          <w:sz w:val="20"/>
          <w:szCs w:val="20"/>
        </w:rPr>
        <w:t xml:space="preserve">Солнечная система. Звёзды и источники их энергии. Галактика. Пространственные масштабы наблюдаемой Вселенной. </w:t>
      </w:r>
      <w:r w:rsidRPr="0086003B">
        <w:rPr>
          <w:rStyle w:val="a5"/>
          <w:sz w:val="20"/>
          <w:szCs w:val="20"/>
        </w:rPr>
        <w:t>Современные представления о происхождении и эволюции Солнца и звёзд. Строение и эволюция Вселенной.</w:t>
      </w:r>
      <w:r w:rsidR="00675531" w:rsidRPr="0086003B">
        <w:rPr>
          <w:rStyle w:val="a5"/>
          <w:sz w:val="20"/>
          <w:szCs w:val="20"/>
        </w:rPr>
        <w:t xml:space="preserve"> Применимость законов физики для объяснения природы космических объектов.</w:t>
      </w:r>
    </w:p>
    <w:p w:rsidR="00263917" w:rsidRPr="0086003B" w:rsidRDefault="00263917" w:rsidP="0086003B">
      <w:pPr>
        <w:pStyle w:val="a4"/>
        <w:spacing w:before="0" w:beforeAutospacing="0" w:after="0" w:afterAutospacing="0"/>
        <w:rPr>
          <w:sz w:val="20"/>
          <w:szCs w:val="20"/>
        </w:rPr>
      </w:pPr>
      <w:r w:rsidRPr="0086003B">
        <w:rPr>
          <w:rStyle w:val="a3"/>
          <w:sz w:val="20"/>
          <w:szCs w:val="20"/>
        </w:rPr>
        <w:t>Д</w:t>
      </w:r>
      <w:r w:rsidR="00FA5EF0">
        <w:rPr>
          <w:rStyle w:val="a3"/>
          <w:sz w:val="20"/>
          <w:szCs w:val="20"/>
        </w:rPr>
        <w:t>емонстрации:</w:t>
      </w:r>
      <w:r w:rsidRPr="0086003B">
        <w:rPr>
          <w:rStyle w:val="a3"/>
          <w:sz w:val="20"/>
          <w:szCs w:val="20"/>
        </w:rPr>
        <w:t xml:space="preserve"> </w:t>
      </w:r>
      <w:r w:rsidRPr="0086003B">
        <w:rPr>
          <w:sz w:val="20"/>
          <w:szCs w:val="20"/>
        </w:rPr>
        <w:t>Фотоэффект. Линейчатые спектры излучения. Лазер. Счётчик ионизирующих частиц.</w:t>
      </w:r>
    </w:p>
    <w:p w:rsidR="00492C87" w:rsidRPr="0086003B" w:rsidRDefault="00492C87" w:rsidP="0086003B">
      <w:pPr>
        <w:pStyle w:val="a4"/>
        <w:spacing w:before="0" w:beforeAutospacing="0" w:after="0" w:afterAutospacing="0"/>
        <w:rPr>
          <w:sz w:val="20"/>
          <w:szCs w:val="20"/>
        </w:rPr>
      </w:pPr>
    </w:p>
    <w:p w:rsidR="00306F1C" w:rsidRPr="0086003B" w:rsidRDefault="00492C87" w:rsidP="00F9611A">
      <w:pPr>
        <w:jc w:val="center"/>
        <w:rPr>
          <w:b/>
          <w:sz w:val="20"/>
          <w:szCs w:val="20"/>
        </w:rPr>
      </w:pPr>
      <w:r w:rsidRPr="00492C87">
        <w:rPr>
          <w:b/>
          <w:sz w:val="20"/>
          <w:szCs w:val="20"/>
        </w:rPr>
        <w:t>III.</w:t>
      </w:r>
      <w:r w:rsidRPr="00492C87">
        <w:rPr>
          <w:b/>
          <w:sz w:val="20"/>
          <w:szCs w:val="20"/>
        </w:rPr>
        <w:tab/>
        <w:t xml:space="preserve"> Тематическое планирование</w:t>
      </w:r>
    </w:p>
    <w:p w:rsidR="00306F1C" w:rsidRPr="0086003B" w:rsidRDefault="00306F1C" w:rsidP="0086003B">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99"/>
        <w:gridCol w:w="1191"/>
        <w:gridCol w:w="1390"/>
        <w:gridCol w:w="818"/>
        <w:gridCol w:w="1276"/>
        <w:gridCol w:w="1611"/>
        <w:gridCol w:w="910"/>
        <w:gridCol w:w="907"/>
      </w:tblGrid>
      <w:tr w:rsidR="001A7327" w:rsidRPr="0086003B" w:rsidTr="001A7327">
        <w:trPr>
          <w:gridAfter w:val="1"/>
          <w:wAfter w:w="417" w:type="pct"/>
          <w:cantSplit/>
          <w:trHeight w:val="20"/>
        </w:trPr>
        <w:tc>
          <w:tcPr>
            <w:tcW w:w="718" w:type="pct"/>
            <w:vMerge w:val="restart"/>
          </w:tcPr>
          <w:p w:rsidR="00A96D3A" w:rsidRPr="0086003B" w:rsidRDefault="00A96D3A" w:rsidP="0086003B">
            <w:pPr>
              <w:pStyle w:val="a4"/>
              <w:spacing w:before="0" w:beforeAutospacing="0" w:after="0" w:afterAutospacing="0"/>
              <w:jc w:val="center"/>
              <w:rPr>
                <w:rStyle w:val="a3"/>
                <w:sz w:val="20"/>
                <w:szCs w:val="20"/>
              </w:rPr>
            </w:pPr>
            <w:r w:rsidRPr="0086003B">
              <w:rPr>
                <w:rStyle w:val="a3"/>
                <w:sz w:val="20"/>
                <w:szCs w:val="20"/>
              </w:rPr>
              <w:t xml:space="preserve">№ урока </w:t>
            </w:r>
          </w:p>
          <w:p w:rsidR="00A96D3A" w:rsidRPr="0086003B" w:rsidRDefault="00A96D3A" w:rsidP="0086003B">
            <w:pPr>
              <w:pStyle w:val="a4"/>
              <w:spacing w:before="0" w:beforeAutospacing="0" w:after="0" w:afterAutospacing="0"/>
              <w:jc w:val="center"/>
              <w:rPr>
                <w:rStyle w:val="a3"/>
                <w:sz w:val="20"/>
                <w:szCs w:val="20"/>
              </w:rPr>
            </w:pPr>
            <w:r w:rsidRPr="0086003B">
              <w:rPr>
                <w:rStyle w:val="a3"/>
                <w:sz w:val="20"/>
                <w:szCs w:val="20"/>
              </w:rPr>
              <w:t>Раздел. Тема урока</w:t>
            </w:r>
          </w:p>
        </w:tc>
        <w:tc>
          <w:tcPr>
            <w:tcW w:w="552" w:type="pct"/>
          </w:tcPr>
          <w:p w:rsidR="00A96D3A" w:rsidRPr="009A1AB1" w:rsidRDefault="009A1AB1" w:rsidP="0086003B">
            <w:pPr>
              <w:pStyle w:val="a4"/>
              <w:spacing w:before="0" w:beforeAutospacing="0" w:after="0" w:afterAutospacing="0"/>
              <w:jc w:val="center"/>
              <w:rPr>
                <w:rStyle w:val="a3"/>
                <w:b w:val="0"/>
                <w:sz w:val="20"/>
                <w:szCs w:val="20"/>
              </w:rPr>
            </w:pPr>
            <w:r w:rsidRPr="009A1AB1">
              <w:rPr>
                <w:b/>
                <w:sz w:val="20"/>
                <w:szCs w:val="20"/>
              </w:rPr>
              <w:t>Актуальная тематика для региона</w:t>
            </w:r>
          </w:p>
        </w:tc>
        <w:tc>
          <w:tcPr>
            <w:tcW w:w="548" w:type="pct"/>
          </w:tcPr>
          <w:p w:rsidR="00A96D3A" w:rsidRPr="0086003B" w:rsidRDefault="00A96D3A" w:rsidP="0086003B">
            <w:pPr>
              <w:pStyle w:val="a4"/>
              <w:spacing w:before="0" w:beforeAutospacing="0" w:after="0" w:afterAutospacing="0"/>
              <w:jc w:val="center"/>
              <w:rPr>
                <w:rStyle w:val="a3"/>
                <w:sz w:val="20"/>
                <w:szCs w:val="20"/>
              </w:rPr>
            </w:pPr>
            <w:r w:rsidRPr="0086003B">
              <w:rPr>
                <w:b/>
                <w:sz w:val="20"/>
                <w:szCs w:val="20"/>
              </w:rPr>
              <w:t>Методический материал, необходимый для разработки</w:t>
            </w:r>
          </w:p>
        </w:tc>
        <w:tc>
          <w:tcPr>
            <w:tcW w:w="640" w:type="pct"/>
          </w:tcPr>
          <w:p w:rsidR="00A96D3A" w:rsidRPr="0086003B" w:rsidRDefault="00A96D3A" w:rsidP="0086003B">
            <w:pPr>
              <w:widowControl w:val="0"/>
              <w:autoSpaceDE w:val="0"/>
              <w:autoSpaceDN w:val="0"/>
              <w:adjustRightInd w:val="0"/>
              <w:jc w:val="center"/>
              <w:rPr>
                <w:b/>
                <w:sz w:val="20"/>
                <w:szCs w:val="20"/>
              </w:rPr>
            </w:pPr>
            <w:r w:rsidRPr="0086003B">
              <w:rPr>
                <w:b/>
                <w:sz w:val="20"/>
                <w:szCs w:val="20"/>
              </w:rPr>
              <w:t>Интеграция предметов</w:t>
            </w:r>
          </w:p>
        </w:tc>
        <w:tc>
          <w:tcPr>
            <w:tcW w:w="377" w:type="pct"/>
            <w:vMerge w:val="restart"/>
          </w:tcPr>
          <w:p w:rsidR="00A96D3A" w:rsidRPr="0086003B" w:rsidRDefault="00A96D3A" w:rsidP="0086003B">
            <w:pPr>
              <w:pStyle w:val="a4"/>
              <w:spacing w:before="0" w:beforeAutospacing="0" w:after="0" w:afterAutospacing="0"/>
              <w:jc w:val="center"/>
              <w:rPr>
                <w:rStyle w:val="a3"/>
                <w:sz w:val="20"/>
                <w:szCs w:val="20"/>
              </w:rPr>
            </w:pPr>
            <w:proofErr w:type="spellStart"/>
            <w:r w:rsidRPr="0086003B">
              <w:rPr>
                <w:rStyle w:val="a3"/>
                <w:sz w:val="20"/>
                <w:szCs w:val="20"/>
              </w:rPr>
              <w:t>Примеча</w:t>
            </w:r>
            <w:proofErr w:type="spellEnd"/>
          </w:p>
          <w:p w:rsidR="00A96D3A" w:rsidRPr="0086003B" w:rsidRDefault="00A96D3A" w:rsidP="0086003B">
            <w:pPr>
              <w:pStyle w:val="a4"/>
              <w:spacing w:before="0" w:beforeAutospacing="0" w:after="0" w:afterAutospacing="0"/>
              <w:jc w:val="center"/>
              <w:rPr>
                <w:rStyle w:val="a3"/>
                <w:sz w:val="20"/>
                <w:szCs w:val="20"/>
              </w:rPr>
            </w:pPr>
            <w:proofErr w:type="spellStart"/>
            <w:r w:rsidRPr="0086003B">
              <w:rPr>
                <w:rStyle w:val="a3"/>
                <w:sz w:val="20"/>
                <w:szCs w:val="20"/>
              </w:rPr>
              <w:t>ние</w:t>
            </w:r>
            <w:proofErr w:type="spellEnd"/>
            <w:r w:rsidRPr="0086003B">
              <w:rPr>
                <w:rStyle w:val="a3"/>
                <w:sz w:val="20"/>
                <w:szCs w:val="20"/>
              </w:rPr>
              <w:t xml:space="preserve"> </w:t>
            </w:r>
          </w:p>
        </w:tc>
        <w:tc>
          <w:tcPr>
            <w:tcW w:w="587" w:type="pct"/>
          </w:tcPr>
          <w:p w:rsidR="00A96D3A" w:rsidRPr="0086003B" w:rsidRDefault="00A96D3A" w:rsidP="0086003B">
            <w:pPr>
              <w:pStyle w:val="a4"/>
              <w:spacing w:before="0" w:beforeAutospacing="0" w:after="0" w:afterAutospacing="0"/>
              <w:jc w:val="center"/>
              <w:rPr>
                <w:rStyle w:val="a3"/>
                <w:sz w:val="20"/>
                <w:szCs w:val="20"/>
              </w:rPr>
            </w:pPr>
            <w:r w:rsidRPr="0086003B">
              <w:rPr>
                <w:rStyle w:val="a3"/>
                <w:sz w:val="20"/>
                <w:szCs w:val="20"/>
              </w:rPr>
              <w:t>Основное содержание учебного материала</w:t>
            </w:r>
          </w:p>
        </w:tc>
        <w:tc>
          <w:tcPr>
            <w:tcW w:w="742" w:type="pct"/>
            <w:vMerge w:val="restart"/>
          </w:tcPr>
          <w:p w:rsidR="00A96D3A" w:rsidRPr="0086003B" w:rsidRDefault="00A96D3A" w:rsidP="0086003B">
            <w:pPr>
              <w:pStyle w:val="a4"/>
              <w:spacing w:before="0" w:beforeAutospacing="0" w:after="0" w:afterAutospacing="0"/>
              <w:jc w:val="center"/>
              <w:rPr>
                <w:rStyle w:val="a3"/>
                <w:sz w:val="20"/>
                <w:szCs w:val="20"/>
              </w:rPr>
            </w:pPr>
            <w:r w:rsidRPr="0086003B">
              <w:rPr>
                <w:rStyle w:val="a3"/>
                <w:sz w:val="20"/>
                <w:szCs w:val="20"/>
              </w:rPr>
              <w:t>Характеристика основных видов деятельности ученика по формированию УУД</w:t>
            </w:r>
          </w:p>
        </w:tc>
        <w:tc>
          <w:tcPr>
            <w:tcW w:w="419" w:type="pct"/>
            <w:vMerge w:val="restart"/>
          </w:tcPr>
          <w:p w:rsidR="00A96D3A" w:rsidRPr="0086003B" w:rsidRDefault="00A96D3A" w:rsidP="0086003B">
            <w:pPr>
              <w:pStyle w:val="a4"/>
              <w:spacing w:before="0" w:beforeAutospacing="0" w:after="0" w:afterAutospacing="0"/>
              <w:jc w:val="center"/>
              <w:rPr>
                <w:rStyle w:val="a3"/>
                <w:sz w:val="20"/>
                <w:szCs w:val="20"/>
              </w:rPr>
            </w:pPr>
            <w:r w:rsidRPr="0086003B">
              <w:rPr>
                <w:rStyle w:val="a3"/>
                <w:sz w:val="20"/>
                <w:szCs w:val="20"/>
              </w:rPr>
              <w:t>Домашнее задание</w:t>
            </w:r>
          </w:p>
        </w:tc>
      </w:tr>
      <w:tr w:rsidR="001A7327" w:rsidRPr="0086003B" w:rsidTr="001A7327">
        <w:trPr>
          <w:cantSplit/>
          <w:trHeight w:val="20"/>
        </w:trPr>
        <w:tc>
          <w:tcPr>
            <w:tcW w:w="718" w:type="pct"/>
            <w:vMerge/>
          </w:tcPr>
          <w:p w:rsidR="00A96D3A" w:rsidRPr="0086003B" w:rsidRDefault="00A96D3A" w:rsidP="0086003B">
            <w:pPr>
              <w:pStyle w:val="a4"/>
              <w:spacing w:before="0" w:beforeAutospacing="0" w:after="0" w:afterAutospacing="0"/>
              <w:jc w:val="center"/>
              <w:rPr>
                <w:rStyle w:val="a3"/>
                <w:sz w:val="20"/>
                <w:szCs w:val="20"/>
              </w:rPr>
            </w:pPr>
          </w:p>
        </w:tc>
        <w:tc>
          <w:tcPr>
            <w:tcW w:w="552" w:type="pct"/>
            <w:textDirection w:val="btLr"/>
          </w:tcPr>
          <w:p w:rsidR="00A96D3A" w:rsidRPr="0086003B" w:rsidRDefault="00A96D3A" w:rsidP="0086003B">
            <w:pPr>
              <w:pStyle w:val="a4"/>
              <w:spacing w:before="0" w:beforeAutospacing="0" w:after="0" w:afterAutospacing="0"/>
              <w:ind w:left="113" w:right="113"/>
              <w:jc w:val="center"/>
              <w:rPr>
                <w:rStyle w:val="a3"/>
                <w:sz w:val="20"/>
                <w:szCs w:val="20"/>
              </w:rPr>
            </w:pPr>
          </w:p>
        </w:tc>
        <w:tc>
          <w:tcPr>
            <w:tcW w:w="548" w:type="pct"/>
            <w:textDirection w:val="btLr"/>
          </w:tcPr>
          <w:p w:rsidR="00A96D3A" w:rsidRPr="0086003B" w:rsidRDefault="00A96D3A" w:rsidP="0086003B">
            <w:pPr>
              <w:pStyle w:val="a4"/>
              <w:spacing w:before="0" w:beforeAutospacing="0" w:after="0" w:afterAutospacing="0"/>
              <w:ind w:left="113" w:right="113"/>
              <w:jc w:val="center"/>
              <w:rPr>
                <w:rStyle w:val="a3"/>
                <w:sz w:val="20"/>
                <w:szCs w:val="20"/>
              </w:rPr>
            </w:pPr>
          </w:p>
        </w:tc>
        <w:tc>
          <w:tcPr>
            <w:tcW w:w="640" w:type="pct"/>
          </w:tcPr>
          <w:p w:rsidR="00A96D3A" w:rsidRPr="0086003B" w:rsidRDefault="00A96D3A" w:rsidP="0086003B">
            <w:pPr>
              <w:pStyle w:val="a4"/>
              <w:spacing w:before="0" w:beforeAutospacing="0" w:after="0" w:afterAutospacing="0"/>
              <w:jc w:val="center"/>
              <w:rPr>
                <w:rStyle w:val="a3"/>
                <w:sz w:val="20"/>
                <w:szCs w:val="20"/>
              </w:rPr>
            </w:pPr>
          </w:p>
        </w:tc>
        <w:tc>
          <w:tcPr>
            <w:tcW w:w="377" w:type="pct"/>
            <w:vMerge/>
          </w:tcPr>
          <w:p w:rsidR="00A96D3A" w:rsidRPr="0086003B" w:rsidRDefault="00A96D3A" w:rsidP="0086003B">
            <w:pPr>
              <w:pStyle w:val="a4"/>
              <w:spacing w:before="0" w:beforeAutospacing="0" w:after="0" w:afterAutospacing="0"/>
              <w:jc w:val="center"/>
              <w:rPr>
                <w:rStyle w:val="a3"/>
                <w:sz w:val="20"/>
                <w:szCs w:val="20"/>
              </w:rPr>
            </w:pPr>
          </w:p>
        </w:tc>
        <w:tc>
          <w:tcPr>
            <w:tcW w:w="587" w:type="pct"/>
          </w:tcPr>
          <w:p w:rsidR="00A96D3A" w:rsidRPr="0086003B" w:rsidRDefault="00A96D3A" w:rsidP="0086003B">
            <w:pPr>
              <w:pStyle w:val="a4"/>
              <w:spacing w:before="0" w:beforeAutospacing="0" w:after="0" w:afterAutospacing="0"/>
              <w:jc w:val="center"/>
              <w:rPr>
                <w:rStyle w:val="a3"/>
                <w:sz w:val="20"/>
                <w:szCs w:val="20"/>
              </w:rPr>
            </w:pPr>
          </w:p>
        </w:tc>
        <w:tc>
          <w:tcPr>
            <w:tcW w:w="742" w:type="pct"/>
            <w:vMerge/>
          </w:tcPr>
          <w:p w:rsidR="00A96D3A" w:rsidRPr="0086003B" w:rsidRDefault="00A96D3A" w:rsidP="0086003B">
            <w:pPr>
              <w:pStyle w:val="a4"/>
              <w:spacing w:before="0" w:beforeAutospacing="0" w:after="0" w:afterAutospacing="0"/>
              <w:jc w:val="center"/>
              <w:rPr>
                <w:rStyle w:val="a3"/>
                <w:sz w:val="20"/>
                <w:szCs w:val="20"/>
              </w:rPr>
            </w:pPr>
          </w:p>
        </w:tc>
        <w:tc>
          <w:tcPr>
            <w:tcW w:w="419" w:type="pct"/>
            <w:vMerge/>
          </w:tcPr>
          <w:p w:rsidR="00A96D3A" w:rsidRPr="0086003B" w:rsidRDefault="00A96D3A" w:rsidP="0086003B">
            <w:pPr>
              <w:pStyle w:val="a4"/>
              <w:spacing w:before="0" w:beforeAutospacing="0" w:after="0" w:afterAutospacing="0"/>
              <w:jc w:val="center"/>
              <w:rPr>
                <w:rStyle w:val="a3"/>
                <w:sz w:val="20"/>
                <w:szCs w:val="20"/>
              </w:rPr>
            </w:pPr>
          </w:p>
        </w:tc>
        <w:tc>
          <w:tcPr>
            <w:tcW w:w="417" w:type="pct"/>
          </w:tcPr>
          <w:p w:rsidR="00A96D3A" w:rsidRPr="0086003B" w:rsidRDefault="00A96D3A" w:rsidP="0086003B">
            <w:pPr>
              <w:pStyle w:val="a4"/>
              <w:spacing w:before="0" w:beforeAutospacing="0" w:after="0" w:afterAutospacing="0"/>
              <w:jc w:val="center"/>
              <w:rPr>
                <w:rStyle w:val="a3"/>
                <w:sz w:val="20"/>
                <w:szCs w:val="20"/>
              </w:rPr>
            </w:pPr>
          </w:p>
        </w:tc>
      </w:tr>
      <w:tr w:rsidR="008335E8" w:rsidRPr="0086003B" w:rsidTr="008335E8">
        <w:trPr>
          <w:cantSplit/>
          <w:trHeight w:val="20"/>
        </w:trPr>
        <w:tc>
          <w:tcPr>
            <w:tcW w:w="5000" w:type="pct"/>
            <w:gridSpan w:val="9"/>
          </w:tcPr>
          <w:p w:rsidR="008335E8" w:rsidRPr="0086003B" w:rsidRDefault="008335E8" w:rsidP="0086003B">
            <w:pPr>
              <w:pStyle w:val="a4"/>
              <w:spacing w:before="0" w:beforeAutospacing="0" w:after="0" w:afterAutospacing="0"/>
              <w:jc w:val="center"/>
              <w:rPr>
                <w:rStyle w:val="a3"/>
                <w:sz w:val="20"/>
                <w:szCs w:val="20"/>
              </w:rPr>
            </w:pPr>
            <w:r w:rsidRPr="0086003B">
              <w:rPr>
                <w:rStyle w:val="a3"/>
                <w:sz w:val="20"/>
                <w:szCs w:val="20"/>
              </w:rPr>
              <w:t>Электродинамика 40ч</w:t>
            </w:r>
          </w:p>
        </w:tc>
      </w:tr>
      <w:tr w:rsidR="001A7327" w:rsidRPr="0086003B" w:rsidTr="001A7327">
        <w:trPr>
          <w:cantSplit/>
          <w:trHeight w:val="20"/>
        </w:trPr>
        <w:tc>
          <w:tcPr>
            <w:tcW w:w="718" w:type="pct"/>
          </w:tcPr>
          <w:p w:rsidR="00A96D3A" w:rsidRPr="0086003B" w:rsidRDefault="00A96D3A" w:rsidP="0086003B">
            <w:pPr>
              <w:pStyle w:val="a4"/>
              <w:spacing w:before="0" w:beforeAutospacing="0" w:after="0" w:afterAutospacing="0"/>
              <w:rPr>
                <w:i/>
                <w:sz w:val="20"/>
                <w:szCs w:val="20"/>
              </w:rPr>
            </w:pPr>
            <w:r w:rsidRPr="0086003B">
              <w:rPr>
                <w:rStyle w:val="a5"/>
                <w:bCs/>
                <w:sz w:val="20"/>
                <w:szCs w:val="20"/>
                <w:u w:val="single"/>
              </w:rPr>
              <w:t xml:space="preserve">Магнитное поле - </w:t>
            </w:r>
            <w:r w:rsidRPr="0086003B">
              <w:rPr>
                <w:sz w:val="20"/>
                <w:szCs w:val="20"/>
                <w:u w:val="single"/>
              </w:rPr>
              <w:t xml:space="preserve"> </w:t>
            </w:r>
            <w:r w:rsidRPr="0086003B">
              <w:rPr>
                <w:i/>
                <w:sz w:val="20"/>
                <w:szCs w:val="20"/>
                <w:u w:val="single"/>
              </w:rPr>
              <w:t>4ч</w:t>
            </w:r>
            <w:r w:rsidRPr="0086003B">
              <w:rPr>
                <w:i/>
                <w:sz w:val="20"/>
                <w:szCs w:val="20"/>
              </w:rPr>
              <w:t xml:space="preserve"> </w:t>
            </w:r>
          </w:p>
          <w:p w:rsidR="00A96D3A" w:rsidRPr="0086003B" w:rsidRDefault="00A96D3A" w:rsidP="0086003B">
            <w:pPr>
              <w:pStyle w:val="a4"/>
              <w:spacing w:before="0" w:beforeAutospacing="0" w:after="0" w:afterAutospacing="0"/>
              <w:rPr>
                <w:rStyle w:val="a5"/>
                <w:bCs/>
                <w:sz w:val="20"/>
                <w:szCs w:val="20"/>
              </w:rPr>
            </w:pPr>
            <w:r w:rsidRPr="0086003B">
              <w:rPr>
                <w:rStyle w:val="a5"/>
                <w:bCs/>
                <w:sz w:val="20"/>
                <w:szCs w:val="20"/>
              </w:rPr>
              <w:t>Урок 1/1 ТБ в кабинете физики.</w:t>
            </w:r>
          </w:p>
          <w:p w:rsidR="00A96D3A" w:rsidRPr="0086003B" w:rsidRDefault="00A96D3A" w:rsidP="0086003B">
            <w:pPr>
              <w:pStyle w:val="a4"/>
              <w:spacing w:before="0" w:beforeAutospacing="0" w:after="0" w:afterAutospacing="0"/>
              <w:rPr>
                <w:i/>
                <w:sz w:val="20"/>
                <w:szCs w:val="20"/>
              </w:rPr>
            </w:pPr>
            <w:r w:rsidRPr="0086003B">
              <w:rPr>
                <w:rStyle w:val="a5"/>
                <w:bCs/>
                <w:i w:val="0"/>
                <w:sz w:val="20"/>
                <w:szCs w:val="20"/>
              </w:rPr>
              <w:t>Взаимодействие токов. Магнитное поле</w:t>
            </w:r>
            <w:r w:rsidRPr="0086003B">
              <w:rPr>
                <w:rStyle w:val="a5"/>
                <w:bCs/>
                <w:sz w:val="20"/>
                <w:szCs w:val="20"/>
              </w:rPr>
              <w:t xml:space="preserve">. </w:t>
            </w:r>
            <w:r w:rsidRPr="0086003B">
              <w:rPr>
                <w:rStyle w:val="a3"/>
                <w:b w:val="0"/>
                <w:sz w:val="20"/>
                <w:szCs w:val="20"/>
              </w:rPr>
              <w:t>Сила Ампера</w:t>
            </w:r>
          </w:p>
        </w:tc>
        <w:tc>
          <w:tcPr>
            <w:tcW w:w="552"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548"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640" w:type="pct"/>
          </w:tcPr>
          <w:p w:rsidR="00A96D3A" w:rsidRPr="0086003B" w:rsidRDefault="00A96D3A" w:rsidP="0086003B">
            <w:pPr>
              <w:pStyle w:val="a4"/>
              <w:spacing w:before="0" w:beforeAutospacing="0" w:after="0" w:afterAutospacing="0"/>
              <w:rPr>
                <w:rStyle w:val="a3"/>
                <w:b w:val="0"/>
                <w:sz w:val="20"/>
                <w:szCs w:val="20"/>
              </w:rPr>
            </w:pPr>
          </w:p>
        </w:tc>
        <w:tc>
          <w:tcPr>
            <w:tcW w:w="377" w:type="pct"/>
          </w:tcPr>
          <w:p w:rsidR="00A96D3A" w:rsidRPr="0086003B" w:rsidRDefault="00A96D3A" w:rsidP="0086003B">
            <w:pPr>
              <w:pStyle w:val="a4"/>
              <w:spacing w:before="0" w:beforeAutospacing="0" w:after="0" w:afterAutospacing="0"/>
              <w:rPr>
                <w:rStyle w:val="a3"/>
                <w:b w:val="0"/>
                <w:sz w:val="20"/>
                <w:szCs w:val="20"/>
              </w:rPr>
            </w:pPr>
          </w:p>
        </w:tc>
        <w:tc>
          <w:tcPr>
            <w:tcW w:w="587" w:type="pct"/>
          </w:tcPr>
          <w:p w:rsidR="00A96D3A" w:rsidRPr="0086003B" w:rsidRDefault="00A96D3A" w:rsidP="0086003B">
            <w:pPr>
              <w:pStyle w:val="a4"/>
              <w:spacing w:before="0" w:beforeAutospacing="0" w:after="0" w:afterAutospacing="0"/>
              <w:rPr>
                <w:sz w:val="20"/>
                <w:szCs w:val="20"/>
              </w:rPr>
            </w:pPr>
            <w:r w:rsidRPr="0086003B">
              <w:rPr>
                <w:sz w:val="20"/>
                <w:szCs w:val="20"/>
              </w:rPr>
              <w:t>Вычислять силы, действующие на проводник с током в магнитном поле.</w:t>
            </w:r>
          </w:p>
        </w:tc>
        <w:tc>
          <w:tcPr>
            <w:tcW w:w="742" w:type="pct"/>
          </w:tcPr>
          <w:p w:rsidR="00A96D3A" w:rsidRPr="0086003B" w:rsidRDefault="00A96D3A" w:rsidP="0086003B">
            <w:pPr>
              <w:pStyle w:val="a4"/>
              <w:spacing w:before="0" w:beforeAutospacing="0" w:after="0" w:afterAutospacing="0"/>
              <w:rPr>
                <w:rStyle w:val="a3"/>
                <w:b w:val="0"/>
                <w:bCs w:val="0"/>
                <w:sz w:val="20"/>
                <w:szCs w:val="20"/>
              </w:rPr>
            </w:pPr>
            <w:r w:rsidRPr="0086003B">
              <w:rPr>
                <w:sz w:val="20"/>
                <w:szCs w:val="20"/>
              </w:rPr>
              <w:t>Постоянные магниты. Взаимодействие полюсов магнитов. Линии магнитного поля. Взаимодействие токов. Правило буравчика. Единица силы тока — ампер. Вектор магнитной индукции. Сила Ампера. Правило левой руки.</w:t>
            </w:r>
          </w:p>
        </w:tc>
        <w:tc>
          <w:tcPr>
            <w:tcW w:w="419" w:type="pct"/>
          </w:tcPr>
          <w:p w:rsidR="00A96D3A" w:rsidRPr="0086003B" w:rsidRDefault="00A96D3A" w:rsidP="0086003B">
            <w:pPr>
              <w:pStyle w:val="a4"/>
              <w:spacing w:before="0" w:beforeAutospacing="0" w:after="0" w:afterAutospacing="0"/>
              <w:rPr>
                <w:sz w:val="20"/>
                <w:szCs w:val="20"/>
              </w:rPr>
            </w:pPr>
            <w:r w:rsidRPr="0086003B">
              <w:rPr>
                <w:sz w:val="20"/>
                <w:szCs w:val="20"/>
              </w:rPr>
              <w:t>П.1-3, п.4,5 (</w:t>
            </w:r>
            <w:proofErr w:type="spellStart"/>
            <w:r w:rsidRPr="0086003B">
              <w:rPr>
                <w:sz w:val="20"/>
                <w:szCs w:val="20"/>
              </w:rPr>
              <w:t>жел</w:t>
            </w:r>
            <w:proofErr w:type="spellEnd"/>
            <w:r w:rsidRPr="0086003B">
              <w:rPr>
                <w:sz w:val="20"/>
                <w:szCs w:val="20"/>
              </w:rPr>
              <w:t>), упр.1(1,2)</w:t>
            </w:r>
          </w:p>
        </w:tc>
        <w:tc>
          <w:tcPr>
            <w:tcW w:w="417" w:type="pct"/>
          </w:tcPr>
          <w:p w:rsidR="00A96D3A" w:rsidRPr="0086003B" w:rsidRDefault="00A96D3A" w:rsidP="0086003B">
            <w:pPr>
              <w:pStyle w:val="a4"/>
              <w:spacing w:before="0" w:beforeAutospacing="0" w:after="0" w:afterAutospacing="0"/>
              <w:rPr>
                <w:rStyle w:val="a3"/>
                <w:b w:val="0"/>
                <w:sz w:val="20"/>
                <w:szCs w:val="20"/>
              </w:rPr>
            </w:pPr>
            <w:r w:rsidRPr="0086003B">
              <w:rPr>
                <w:sz w:val="20"/>
                <w:szCs w:val="20"/>
              </w:rPr>
              <w:t>§ 1–3; упр. 1.</w:t>
            </w:r>
          </w:p>
        </w:tc>
      </w:tr>
      <w:tr w:rsidR="001A7327" w:rsidRPr="0086003B" w:rsidTr="001A7327">
        <w:trPr>
          <w:cantSplit/>
          <w:trHeight w:val="20"/>
        </w:trPr>
        <w:tc>
          <w:tcPr>
            <w:tcW w:w="718" w:type="pct"/>
          </w:tcPr>
          <w:p w:rsidR="00A96D3A" w:rsidRPr="0086003B" w:rsidRDefault="00A96D3A" w:rsidP="0086003B">
            <w:pPr>
              <w:pStyle w:val="a4"/>
              <w:spacing w:before="0" w:beforeAutospacing="0" w:after="0" w:afterAutospacing="0"/>
              <w:rPr>
                <w:bCs/>
                <w:i/>
                <w:iCs/>
                <w:sz w:val="20"/>
                <w:szCs w:val="20"/>
              </w:rPr>
            </w:pPr>
            <w:r w:rsidRPr="0086003B">
              <w:rPr>
                <w:rStyle w:val="a5"/>
                <w:bCs/>
                <w:sz w:val="20"/>
                <w:szCs w:val="20"/>
              </w:rPr>
              <w:t xml:space="preserve">Урок 4/4 </w:t>
            </w:r>
            <w:r w:rsidRPr="0086003B">
              <w:rPr>
                <w:rStyle w:val="a3"/>
                <w:b w:val="0"/>
                <w:sz w:val="20"/>
                <w:szCs w:val="20"/>
              </w:rPr>
              <w:t>Обобщение. Проверочная работа по теме «Магнитное поле»</w:t>
            </w:r>
          </w:p>
        </w:tc>
        <w:tc>
          <w:tcPr>
            <w:tcW w:w="552"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548"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640" w:type="pct"/>
          </w:tcPr>
          <w:p w:rsidR="00A96D3A" w:rsidRPr="004624E1" w:rsidRDefault="00186269" w:rsidP="0086003B">
            <w:pPr>
              <w:pStyle w:val="a4"/>
              <w:spacing w:before="0" w:beforeAutospacing="0" w:after="0" w:afterAutospacing="0"/>
              <w:rPr>
                <w:rStyle w:val="a3"/>
                <w:sz w:val="20"/>
                <w:szCs w:val="20"/>
              </w:rPr>
            </w:pPr>
            <w:r w:rsidRPr="004624E1">
              <w:rPr>
                <w:sz w:val="20"/>
                <w:szCs w:val="20"/>
                <w:u w:val="single"/>
              </w:rPr>
              <w:t>Информатика:</w:t>
            </w:r>
            <w:r w:rsidRPr="004624E1">
              <w:rPr>
                <w:sz w:val="20"/>
                <w:szCs w:val="20"/>
              </w:rPr>
              <w:t xml:space="preserve"> устройство компьютера, транзисторы (р-</w:t>
            </w:r>
            <w:r w:rsidRPr="004624E1">
              <w:rPr>
                <w:sz w:val="20"/>
                <w:szCs w:val="20"/>
                <w:lang w:val="en-US"/>
              </w:rPr>
              <w:t>n</w:t>
            </w:r>
            <w:r w:rsidRPr="004624E1">
              <w:rPr>
                <w:sz w:val="20"/>
                <w:szCs w:val="20"/>
              </w:rPr>
              <w:t xml:space="preserve"> – переход 10 </w:t>
            </w:r>
            <w:proofErr w:type="spellStart"/>
            <w:r w:rsidRPr="004624E1">
              <w:rPr>
                <w:sz w:val="20"/>
                <w:szCs w:val="20"/>
              </w:rPr>
              <w:t>кл</w:t>
            </w:r>
            <w:proofErr w:type="spellEnd"/>
            <w:r w:rsidRPr="004624E1">
              <w:rPr>
                <w:sz w:val="20"/>
                <w:szCs w:val="20"/>
              </w:rPr>
              <w:t xml:space="preserve">.), электронно-лучевая трубка </w:t>
            </w:r>
          </w:p>
        </w:tc>
        <w:tc>
          <w:tcPr>
            <w:tcW w:w="377" w:type="pct"/>
          </w:tcPr>
          <w:p w:rsidR="00A96D3A" w:rsidRPr="0086003B" w:rsidRDefault="00A96D3A" w:rsidP="0086003B">
            <w:pPr>
              <w:pStyle w:val="a4"/>
              <w:spacing w:before="0" w:beforeAutospacing="0" w:after="0" w:afterAutospacing="0"/>
              <w:rPr>
                <w:rStyle w:val="a3"/>
                <w:b w:val="0"/>
                <w:sz w:val="20"/>
                <w:szCs w:val="20"/>
              </w:rPr>
            </w:pPr>
          </w:p>
          <w:p w:rsidR="00A96D3A" w:rsidRPr="0086003B" w:rsidRDefault="00A96D3A" w:rsidP="0086003B">
            <w:pPr>
              <w:pStyle w:val="a4"/>
              <w:spacing w:before="0" w:beforeAutospacing="0" w:after="0" w:afterAutospacing="0"/>
              <w:rPr>
                <w:rStyle w:val="a3"/>
                <w:b w:val="0"/>
                <w:sz w:val="20"/>
                <w:szCs w:val="20"/>
              </w:rPr>
            </w:pPr>
          </w:p>
        </w:tc>
        <w:tc>
          <w:tcPr>
            <w:tcW w:w="587" w:type="pct"/>
          </w:tcPr>
          <w:p w:rsidR="00A96D3A" w:rsidRPr="0086003B" w:rsidRDefault="00A96D3A" w:rsidP="0086003B">
            <w:pPr>
              <w:pStyle w:val="a4"/>
              <w:spacing w:before="0" w:beforeAutospacing="0" w:after="0" w:afterAutospacing="0"/>
              <w:rPr>
                <w:sz w:val="20"/>
                <w:szCs w:val="20"/>
              </w:rPr>
            </w:pPr>
            <w:r w:rsidRPr="0086003B">
              <w:rPr>
                <w:sz w:val="20"/>
                <w:szCs w:val="20"/>
              </w:rPr>
              <w:t>Составление обобщающей таблицы</w:t>
            </w:r>
          </w:p>
        </w:tc>
        <w:tc>
          <w:tcPr>
            <w:tcW w:w="742" w:type="pct"/>
          </w:tcPr>
          <w:p w:rsidR="00A96D3A" w:rsidRPr="0086003B" w:rsidRDefault="00A96D3A" w:rsidP="0086003B">
            <w:pPr>
              <w:pStyle w:val="a4"/>
              <w:spacing w:before="0" w:beforeAutospacing="0" w:after="0" w:afterAutospacing="0"/>
              <w:rPr>
                <w:sz w:val="20"/>
                <w:szCs w:val="20"/>
              </w:rPr>
            </w:pPr>
            <w:r w:rsidRPr="0086003B">
              <w:rPr>
                <w:sz w:val="20"/>
                <w:szCs w:val="20"/>
              </w:rPr>
              <w:t>Повторение, обобщение и контроль знаний по магнитным явлениям</w:t>
            </w:r>
          </w:p>
        </w:tc>
        <w:tc>
          <w:tcPr>
            <w:tcW w:w="419" w:type="pct"/>
          </w:tcPr>
          <w:p w:rsidR="00A96D3A" w:rsidRPr="0086003B" w:rsidRDefault="00A96D3A" w:rsidP="0086003B">
            <w:pPr>
              <w:pStyle w:val="a4"/>
              <w:spacing w:before="0" w:beforeAutospacing="0" w:after="0" w:afterAutospacing="0"/>
              <w:rPr>
                <w:sz w:val="20"/>
                <w:szCs w:val="20"/>
              </w:rPr>
            </w:pPr>
            <w:r w:rsidRPr="0086003B">
              <w:rPr>
                <w:sz w:val="20"/>
                <w:szCs w:val="20"/>
              </w:rPr>
              <w:t>задания ЕГЭ</w:t>
            </w:r>
          </w:p>
        </w:tc>
        <w:tc>
          <w:tcPr>
            <w:tcW w:w="417" w:type="pct"/>
          </w:tcPr>
          <w:p w:rsidR="00A96D3A" w:rsidRPr="0086003B" w:rsidRDefault="00A96D3A" w:rsidP="0086003B">
            <w:pPr>
              <w:pStyle w:val="a4"/>
              <w:spacing w:before="0" w:beforeAutospacing="0" w:after="0" w:afterAutospacing="0"/>
              <w:rPr>
                <w:rStyle w:val="a3"/>
                <w:b w:val="0"/>
                <w:bCs w:val="0"/>
                <w:sz w:val="20"/>
                <w:szCs w:val="20"/>
              </w:rPr>
            </w:pPr>
            <w:r w:rsidRPr="0086003B">
              <w:rPr>
                <w:sz w:val="20"/>
                <w:szCs w:val="20"/>
              </w:rPr>
              <w:t>«Из истории учения о магнитных явлениях» (стр.17-19)</w:t>
            </w:r>
          </w:p>
        </w:tc>
      </w:tr>
      <w:tr w:rsidR="001A7327" w:rsidRPr="0086003B" w:rsidTr="001A7327">
        <w:trPr>
          <w:cantSplit/>
          <w:trHeight w:val="20"/>
        </w:trPr>
        <w:tc>
          <w:tcPr>
            <w:tcW w:w="718" w:type="pct"/>
          </w:tcPr>
          <w:p w:rsidR="00A96D3A" w:rsidRPr="0086003B" w:rsidRDefault="00A96D3A" w:rsidP="0086003B">
            <w:pPr>
              <w:pStyle w:val="a4"/>
              <w:spacing w:before="0" w:beforeAutospacing="0" w:after="0" w:afterAutospacing="0"/>
              <w:rPr>
                <w:rStyle w:val="a5"/>
                <w:bCs/>
                <w:sz w:val="20"/>
                <w:szCs w:val="20"/>
                <w:u w:val="single"/>
              </w:rPr>
            </w:pPr>
            <w:r w:rsidRPr="0086003B">
              <w:rPr>
                <w:rStyle w:val="a5"/>
                <w:bCs/>
                <w:sz w:val="20"/>
                <w:szCs w:val="20"/>
                <w:u w:val="single"/>
              </w:rPr>
              <w:t xml:space="preserve">Механические и электромагнитные колебания- </w:t>
            </w:r>
            <w:smartTag w:uri="urn:schemas-microsoft-com:office:smarttags" w:element="time">
              <w:smartTagPr>
                <w:attr w:name="Minute" w:val="0"/>
                <w:attr w:name="Hour" w:val="11"/>
              </w:smartTagPr>
              <w:r w:rsidRPr="0086003B">
                <w:rPr>
                  <w:rStyle w:val="a5"/>
                  <w:bCs/>
                  <w:sz w:val="20"/>
                  <w:szCs w:val="20"/>
                  <w:u w:val="single"/>
                </w:rPr>
                <w:t>11ч.</w:t>
              </w:r>
            </w:smartTag>
          </w:p>
          <w:p w:rsidR="00A96D3A" w:rsidRPr="0086003B" w:rsidRDefault="00A96D3A" w:rsidP="0086003B">
            <w:pPr>
              <w:pStyle w:val="a4"/>
              <w:spacing w:before="0" w:beforeAutospacing="0" w:after="0" w:afterAutospacing="0"/>
              <w:rPr>
                <w:rStyle w:val="a5"/>
                <w:bCs/>
                <w:sz w:val="20"/>
                <w:szCs w:val="20"/>
                <w:u w:val="single"/>
              </w:rPr>
            </w:pPr>
            <w:r w:rsidRPr="0086003B">
              <w:rPr>
                <w:rStyle w:val="a5"/>
                <w:bCs/>
                <w:sz w:val="20"/>
                <w:szCs w:val="20"/>
              </w:rPr>
              <w:t xml:space="preserve">Урок 1/11 </w:t>
            </w:r>
            <w:r w:rsidRPr="0086003B">
              <w:rPr>
                <w:rStyle w:val="a3"/>
                <w:b w:val="0"/>
                <w:sz w:val="20"/>
                <w:szCs w:val="20"/>
              </w:rPr>
              <w:t>Механические колебания</w:t>
            </w:r>
          </w:p>
        </w:tc>
        <w:tc>
          <w:tcPr>
            <w:tcW w:w="552"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548"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640" w:type="pct"/>
          </w:tcPr>
          <w:p w:rsidR="00A96D3A" w:rsidRPr="0086003B" w:rsidRDefault="00A96D3A" w:rsidP="0086003B">
            <w:pPr>
              <w:pStyle w:val="a4"/>
              <w:spacing w:before="0" w:beforeAutospacing="0" w:after="0" w:afterAutospacing="0"/>
              <w:rPr>
                <w:rStyle w:val="a3"/>
                <w:b w:val="0"/>
                <w:sz w:val="20"/>
                <w:szCs w:val="20"/>
              </w:rPr>
            </w:pPr>
          </w:p>
        </w:tc>
        <w:tc>
          <w:tcPr>
            <w:tcW w:w="377" w:type="pct"/>
          </w:tcPr>
          <w:p w:rsidR="00A96D3A" w:rsidRPr="0086003B" w:rsidRDefault="00A96D3A" w:rsidP="0086003B">
            <w:pPr>
              <w:pStyle w:val="a4"/>
              <w:spacing w:before="0" w:beforeAutospacing="0" w:after="0" w:afterAutospacing="0"/>
              <w:rPr>
                <w:rStyle w:val="a3"/>
                <w:b w:val="0"/>
                <w:sz w:val="20"/>
                <w:szCs w:val="20"/>
              </w:rPr>
            </w:pPr>
          </w:p>
        </w:tc>
        <w:tc>
          <w:tcPr>
            <w:tcW w:w="587" w:type="pct"/>
          </w:tcPr>
          <w:p w:rsidR="00A96D3A" w:rsidRPr="0086003B" w:rsidRDefault="00A96D3A" w:rsidP="0086003B">
            <w:pPr>
              <w:pStyle w:val="a4"/>
              <w:spacing w:before="0" w:beforeAutospacing="0" w:after="0" w:afterAutospacing="0"/>
              <w:rPr>
                <w:sz w:val="20"/>
                <w:szCs w:val="20"/>
              </w:rPr>
            </w:pPr>
            <w:r w:rsidRPr="0086003B">
              <w:rPr>
                <w:sz w:val="20"/>
                <w:szCs w:val="20"/>
              </w:rPr>
              <w:t>Объяснять наблюдаемые явления на основе физических законов.</w:t>
            </w:r>
          </w:p>
        </w:tc>
        <w:tc>
          <w:tcPr>
            <w:tcW w:w="742" w:type="pct"/>
          </w:tcPr>
          <w:p w:rsidR="00A96D3A" w:rsidRPr="0086003B" w:rsidRDefault="00A96D3A" w:rsidP="0086003B">
            <w:pPr>
              <w:pStyle w:val="a4"/>
              <w:spacing w:before="0" w:beforeAutospacing="0" w:after="0" w:afterAutospacing="0"/>
              <w:rPr>
                <w:rStyle w:val="a3"/>
                <w:b w:val="0"/>
                <w:sz w:val="20"/>
                <w:szCs w:val="20"/>
              </w:rPr>
            </w:pPr>
            <w:r w:rsidRPr="0086003B">
              <w:rPr>
                <w:sz w:val="20"/>
                <w:szCs w:val="20"/>
              </w:rPr>
              <w:t>Механические колебания. Период. Частота. Гармонические колебания. График колебательного движения. Фаза колебаний</w:t>
            </w:r>
          </w:p>
        </w:tc>
        <w:tc>
          <w:tcPr>
            <w:tcW w:w="419" w:type="pct"/>
          </w:tcPr>
          <w:p w:rsidR="00A96D3A" w:rsidRPr="0086003B" w:rsidRDefault="00A96D3A" w:rsidP="0086003B">
            <w:pPr>
              <w:pStyle w:val="a4"/>
              <w:spacing w:before="0" w:beforeAutospacing="0" w:after="0" w:afterAutospacing="0"/>
              <w:rPr>
                <w:sz w:val="20"/>
                <w:szCs w:val="20"/>
              </w:rPr>
            </w:pPr>
            <w:r w:rsidRPr="0086003B">
              <w:rPr>
                <w:sz w:val="20"/>
                <w:szCs w:val="20"/>
              </w:rPr>
              <w:t>П. 18, 19, задания ЕГЭ</w:t>
            </w:r>
          </w:p>
        </w:tc>
        <w:tc>
          <w:tcPr>
            <w:tcW w:w="417" w:type="pct"/>
          </w:tcPr>
          <w:p w:rsidR="00A96D3A" w:rsidRPr="0086003B" w:rsidRDefault="00A96D3A" w:rsidP="0086003B">
            <w:pPr>
              <w:pStyle w:val="a4"/>
              <w:spacing w:before="0" w:beforeAutospacing="0" w:after="0" w:afterAutospacing="0"/>
              <w:rPr>
                <w:sz w:val="20"/>
                <w:szCs w:val="20"/>
              </w:rPr>
            </w:pPr>
            <w:r w:rsidRPr="0086003B">
              <w:rPr>
                <w:sz w:val="20"/>
                <w:szCs w:val="20"/>
              </w:rPr>
              <w:t>§ 13, 14.</w:t>
            </w:r>
          </w:p>
        </w:tc>
      </w:tr>
      <w:tr w:rsidR="001A7327" w:rsidRPr="0086003B" w:rsidTr="001A7327">
        <w:trPr>
          <w:cantSplit/>
          <w:trHeight w:val="20"/>
        </w:trPr>
        <w:tc>
          <w:tcPr>
            <w:tcW w:w="718" w:type="pct"/>
          </w:tcPr>
          <w:p w:rsidR="00A96D3A" w:rsidRPr="0086003B" w:rsidRDefault="00A96D3A" w:rsidP="0086003B">
            <w:pPr>
              <w:pStyle w:val="a4"/>
              <w:spacing w:before="0" w:beforeAutospacing="0" w:after="0" w:afterAutospacing="0"/>
              <w:rPr>
                <w:rStyle w:val="a5"/>
                <w:bCs/>
                <w:sz w:val="20"/>
                <w:szCs w:val="20"/>
                <w:u w:val="single"/>
              </w:rPr>
            </w:pPr>
            <w:r w:rsidRPr="0086003B">
              <w:rPr>
                <w:rStyle w:val="a5"/>
                <w:bCs/>
                <w:sz w:val="20"/>
                <w:szCs w:val="20"/>
              </w:rPr>
              <w:lastRenderedPageBreak/>
              <w:t xml:space="preserve">Урок 2/12 </w:t>
            </w:r>
            <w:r w:rsidRPr="0086003B">
              <w:rPr>
                <w:rStyle w:val="a3"/>
                <w:b w:val="0"/>
                <w:sz w:val="20"/>
                <w:szCs w:val="20"/>
              </w:rPr>
              <w:t>Пружинный маятник</w:t>
            </w:r>
          </w:p>
        </w:tc>
        <w:tc>
          <w:tcPr>
            <w:tcW w:w="552"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548"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640" w:type="pct"/>
          </w:tcPr>
          <w:p w:rsidR="00186269" w:rsidRPr="004624E1" w:rsidRDefault="00186269" w:rsidP="0086003B">
            <w:pPr>
              <w:widowControl w:val="0"/>
              <w:autoSpaceDE w:val="0"/>
              <w:autoSpaceDN w:val="0"/>
              <w:adjustRightInd w:val="0"/>
              <w:outlineLvl w:val="0"/>
              <w:rPr>
                <w:sz w:val="20"/>
                <w:szCs w:val="20"/>
              </w:rPr>
            </w:pPr>
            <w:r w:rsidRPr="004624E1">
              <w:rPr>
                <w:sz w:val="20"/>
                <w:szCs w:val="20"/>
                <w:u w:val="single"/>
              </w:rPr>
              <w:t xml:space="preserve">Информатика: </w:t>
            </w:r>
            <w:r w:rsidRPr="004624E1">
              <w:rPr>
                <w:sz w:val="20"/>
                <w:szCs w:val="20"/>
              </w:rPr>
              <w:t>моделирование всех видов движения (</w:t>
            </w:r>
            <w:r w:rsidRPr="004624E1">
              <w:rPr>
                <w:i/>
                <w:sz w:val="20"/>
                <w:szCs w:val="20"/>
              </w:rPr>
              <w:t>графики, таблицы, диаграммы</w:t>
            </w:r>
            <w:r w:rsidRPr="004624E1">
              <w:rPr>
                <w:sz w:val="20"/>
                <w:szCs w:val="20"/>
              </w:rPr>
              <w:t>)</w:t>
            </w:r>
          </w:p>
          <w:p w:rsidR="00186269" w:rsidRPr="004624E1" w:rsidRDefault="00186269" w:rsidP="0086003B">
            <w:pPr>
              <w:widowControl w:val="0"/>
              <w:autoSpaceDE w:val="0"/>
              <w:autoSpaceDN w:val="0"/>
              <w:adjustRightInd w:val="0"/>
              <w:outlineLvl w:val="0"/>
              <w:rPr>
                <w:sz w:val="20"/>
                <w:szCs w:val="20"/>
              </w:rPr>
            </w:pPr>
            <w:r w:rsidRPr="004624E1">
              <w:rPr>
                <w:sz w:val="20"/>
                <w:szCs w:val="20"/>
              </w:rPr>
              <w:t>Решение задач по алгоритму</w:t>
            </w:r>
          </w:p>
          <w:p w:rsidR="00A96D3A" w:rsidRPr="0086003B" w:rsidRDefault="00186269" w:rsidP="0086003B">
            <w:pPr>
              <w:widowControl w:val="0"/>
              <w:autoSpaceDE w:val="0"/>
              <w:autoSpaceDN w:val="0"/>
              <w:adjustRightInd w:val="0"/>
              <w:outlineLvl w:val="0"/>
              <w:rPr>
                <w:rStyle w:val="a3"/>
                <w:bCs w:val="0"/>
                <w:color w:val="008E40"/>
                <w:sz w:val="20"/>
                <w:szCs w:val="20"/>
              </w:rPr>
            </w:pPr>
            <w:r w:rsidRPr="004624E1">
              <w:rPr>
                <w:sz w:val="20"/>
                <w:szCs w:val="20"/>
              </w:rPr>
              <w:t>Моделирование процессов, происходящих во Вселенной</w:t>
            </w:r>
          </w:p>
        </w:tc>
        <w:tc>
          <w:tcPr>
            <w:tcW w:w="377" w:type="pct"/>
          </w:tcPr>
          <w:p w:rsidR="00A96D3A" w:rsidRPr="0086003B" w:rsidRDefault="00A96D3A" w:rsidP="0086003B">
            <w:pPr>
              <w:pStyle w:val="a4"/>
              <w:spacing w:before="0" w:beforeAutospacing="0" w:after="0" w:afterAutospacing="0"/>
              <w:rPr>
                <w:rStyle w:val="a3"/>
                <w:b w:val="0"/>
                <w:sz w:val="20"/>
                <w:szCs w:val="20"/>
              </w:rPr>
            </w:pPr>
          </w:p>
        </w:tc>
        <w:tc>
          <w:tcPr>
            <w:tcW w:w="587" w:type="pct"/>
          </w:tcPr>
          <w:p w:rsidR="00A96D3A" w:rsidRPr="0086003B" w:rsidRDefault="00A96D3A" w:rsidP="0086003B">
            <w:pPr>
              <w:pStyle w:val="a4"/>
              <w:spacing w:before="0" w:beforeAutospacing="0" w:after="0" w:afterAutospacing="0"/>
              <w:rPr>
                <w:sz w:val="20"/>
                <w:szCs w:val="20"/>
              </w:rPr>
            </w:pPr>
            <w:r w:rsidRPr="0086003B">
              <w:rPr>
                <w:sz w:val="20"/>
                <w:szCs w:val="20"/>
              </w:rPr>
              <w:t>Исследовать зависимость периода колебаний пружинного маятника от массы груза и жесткости пружины.</w:t>
            </w:r>
          </w:p>
        </w:tc>
        <w:tc>
          <w:tcPr>
            <w:tcW w:w="742" w:type="pct"/>
          </w:tcPr>
          <w:p w:rsidR="00A96D3A" w:rsidRPr="0086003B" w:rsidRDefault="00A96D3A" w:rsidP="0086003B">
            <w:pPr>
              <w:pStyle w:val="a4"/>
              <w:spacing w:before="0" w:beforeAutospacing="0" w:after="0" w:afterAutospacing="0"/>
              <w:rPr>
                <w:rStyle w:val="a3"/>
                <w:b w:val="0"/>
                <w:bCs w:val="0"/>
                <w:sz w:val="20"/>
                <w:szCs w:val="20"/>
              </w:rPr>
            </w:pPr>
            <w:r w:rsidRPr="0086003B">
              <w:rPr>
                <w:sz w:val="20"/>
                <w:szCs w:val="20"/>
              </w:rPr>
              <w:t>Свободные колебания. Динамика колебания пружинного маятника. Уравнение колебаний. Период и частота колебаний пружинного маятника.</w:t>
            </w:r>
          </w:p>
        </w:tc>
        <w:tc>
          <w:tcPr>
            <w:tcW w:w="419" w:type="pct"/>
          </w:tcPr>
          <w:p w:rsidR="00A96D3A" w:rsidRPr="0086003B" w:rsidRDefault="00A96D3A" w:rsidP="0086003B">
            <w:pPr>
              <w:pStyle w:val="a4"/>
              <w:spacing w:before="0" w:beforeAutospacing="0" w:after="0" w:afterAutospacing="0"/>
              <w:rPr>
                <w:sz w:val="20"/>
                <w:szCs w:val="20"/>
              </w:rPr>
            </w:pPr>
            <w:r w:rsidRPr="0086003B">
              <w:rPr>
                <w:sz w:val="20"/>
                <w:szCs w:val="20"/>
              </w:rPr>
              <w:t>задания ЕГЭ</w:t>
            </w:r>
          </w:p>
        </w:tc>
        <w:tc>
          <w:tcPr>
            <w:tcW w:w="417" w:type="pct"/>
          </w:tcPr>
          <w:p w:rsidR="00A96D3A" w:rsidRPr="0086003B" w:rsidRDefault="00A96D3A" w:rsidP="0086003B">
            <w:pPr>
              <w:pStyle w:val="a4"/>
              <w:spacing w:before="0" w:beforeAutospacing="0" w:after="0" w:afterAutospacing="0"/>
              <w:rPr>
                <w:sz w:val="20"/>
                <w:szCs w:val="20"/>
              </w:rPr>
            </w:pPr>
            <w:r w:rsidRPr="0086003B">
              <w:rPr>
                <w:sz w:val="20"/>
                <w:szCs w:val="20"/>
              </w:rPr>
              <w:t>§ 15; упр. 8.</w:t>
            </w:r>
          </w:p>
        </w:tc>
      </w:tr>
      <w:tr w:rsidR="001A7327" w:rsidRPr="0086003B" w:rsidTr="001A7327">
        <w:trPr>
          <w:cantSplit/>
          <w:trHeight w:val="20"/>
        </w:trPr>
        <w:tc>
          <w:tcPr>
            <w:tcW w:w="718" w:type="pct"/>
          </w:tcPr>
          <w:p w:rsidR="00A96D3A" w:rsidRPr="0086003B" w:rsidRDefault="00A96D3A" w:rsidP="0086003B">
            <w:pPr>
              <w:pStyle w:val="a4"/>
              <w:spacing w:before="0" w:beforeAutospacing="0" w:after="0" w:afterAutospacing="0"/>
              <w:rPr>
                <w:sz w:val="20"/>
                <w:szCs w:val="20"/>
              </w:rPr>
            </w:pPr>
            <w:r w:rsidRPr="0086003B">
              <w:rPr>
                <w:rStyle w:val="a5"/>
                <w:bCs/>
                <w:sz w:val="20"/>
                <w:szCs w:val="20"/>
              </w:rPr>
              <w:t>Урок 10/</w:t>
            </w:r>
            <w:proofErr w:type="gramStart"/>
            <w:r w:rsidRPr="0086003B">
              <w:rPr>
                <w:rStyle w:val="a5"/>
                <w:bCs/>
                <w:sz w:val="20"/>
                <w:szCs w:val="20"/>
              </w:rPr>
              <w:t xml:space="preserve">20  </w:t>
            </w:r>
            <w:r w:rsidRPr="0086003B">
              <w:rPr>
                <w:rStyle w:val="a5"/>
                <w:bCs/>
                <w:i w:val="0"/>
                <w:sz w:val="20"/>
                <w:szCs w:val="20"/>
              </w:rPr>
              <w:t>Генерирование</w:t>
            </w:r>
            <w:proofErr w:type="gramEnd"/>
            <w:r w:rsidRPr="0086003B">
              <w:rPr>
                <w:rStyle w:val="a5"/>
                <w:bCs/>
                <w:i w:val="0"/>
                <w:sz w:val="20"/>
                <w:szCs w:val="20"/>
              </w:rPr>
              <w:t xml:space="preserve"> электрической энергии.</w:t>
            </w:r>
            <w:r w:rsidRPr="0086003B">
              <w:rPr>
                <w:rStyle w:val="a5"/>
                <w:bCs/>
                <w:sz w:val="20"/>
                <w:szCs w:val="20"/>
              </w:rPr>
              <w:t xml:space="preserve"> </w:t>
            </w:r>
            <w:r w:rsidRPr="0086003B">
              <w:rPr>
                <w:rStyle w:val="a3"/>
                <w:b w:val="0"/>
                <w:sz w:val="20"/>
                <w:szCs w:val="20"/>
              </w:rPr>
              <w:t>Трансформатор</w:t>
            </w:r>
          </w:p>
        </w:tc>
        <w:tc>
          <w:tcPr>
            <w:tcW w:w="552" w:type="pct"/>
          </w:tcPr>
          <w:p w:rsidR="00A96D3A" w:rsidRPr="0086003B" w:rsidRDefault="00A96D3A" w:rsidP="0086003B">
            <w:pPr>
              <w:pStyle w:val="a4"/>
              <w:spacing w:before="0" w:beforeAutospacing="0" w:after="0" w:afterAutospacing="0"/>
              <w:rPr>
                <w:rStyle w:val="a3"/>
                <w:b w:val="0"/>
                <w:sz w:val="20"/>
                <w:szCs w:val="20"/>
              </w:rPr>
            </w:pPr>
            <w:r w:rsidRPr="0086003B">
              <w:rPr>
                <w:rStyle w:val="a3"/>
                <w:b w:val="0"/>
                <w:sz w:val="20"/>
                <w:szCs w:val="20"/>
              </w:rPr>
              <w:t>ТЭЦ, Электросети, НХК, Тобольск</w:t>
            </w:r>
          </w:p>
        </w:tc>
        <w:tc>
          <w:tcPr>
            <w:tcW w:w="548" w:type="pct"/>
          </w:tcPr>
          <w:p w:rsidR="00A96D3A" w:rsidRPr="0086003B" w:rsidRDefault="00A96D3A" w:rsidP="0086003B">
            <w:pPr>
              <w:pStyle w:val="a4"/>
              <w:spacing w:before="0" w:beforeAutospacing="0" w:after="0" w:afterAutospacing="0"/>
              <w:rPr>
                <w:rStyle w:val="a3"/>
                <w:b w:val="0"/>
                <w:sz w:val="20"/>
                <w:szCs w:val="20"/>
              </w:rPr>
            </w:pPr>
            <w:r w:rsidRPr="0086003B">
              <w:rPr>
                <w:rStyle w:val="a3"/>
                <w:b w:val="0"/>
                <w:sz w:val="20"/>
                <w:szCs w:val="20"/>
              </w:rPr>
              <w:t>Экскурсия</w:t>
            </w:r>
          </w:p>
        </w:tc>
        <w:tc>
          <w:tcPr>
            <w:tcW w:w="640" w:type="pct"/>
          </w:tcPr>
          <w:p w:rsidR="00A96D3A" w:rsidRPr="0086003B" w:rsidRDefault="00A96D3A" w:rsidP="0086003B">
            <w:pPr>
              <w:pStyle w:val="a4"/>
              <w:spacing w:before="0" w:beforeAutospacing="0" w:after="0" w:afterAutospacing="0"/>
              <w:rPr>
                <w:rStyle w:val="a3"/>
                <w:b w:val="0"/>
                <w:sz w:val="20"/>
                <w:szCs w:val="20"/>
              </w:rPr>
            </w:pPr>
            <w:r w:rsidRPr="0086003B">
              <w:rPr>
                <w:rStyle w:val="a3"/>
                <w:b w:val="0"/>
                <w:sz w:val="20"/>
                <w:szCs w:val="20"/>
              </w:rPr>
              <w:t>План экскурсии, инструктажи по технике безопасности</w:t>
            </w:r>
          </w:p>
        </w:tc>
        <w:tc>
          <w:tcPr>
            <w:tcW w:w="377" w:type="pct"/>
          </w:tcPr>
          <w:p w:rsidR="00A96D3A" w:rsidRPr="0086003B" w:rsidRDefault="00A96D3A" w:rsidP="0086003B">
            <w:pPr>
              <w:pStyle w:val="a4"/>
              <w:spacing w:before="0" w:beforeAutospacing="0" w:after="0" w:afterAutospacing="0"/>
              <w:rPr>
                <w:rStyle w:val="a3"/>
                <w:b w:val="0"/>
                <w:sz w:val="20"/>
                <w:szCs w:val="20"/>
              </w:rPr>
            </w:pPr>
          </w:p>
        </w:tc>
        <w:tc>
          <w:tcPr>
            <w:tcW w:w="587" w:type="pct"/>
          </w:tcPr>
          <w:p w:rsidR="00A96D3A" w:rsidRPr="0086003B" w:rsidRDefault="00A96D3A" w:rsidP="0086003B">
            <w:pPr>
              <w:pStyle w:val="a4"/>
              <w:spacing w:before="0" w:beforeAutospacing="0" w:after="0" w:afterAutospacing="0"/>
              <w:rPr>
                <w:sz w:val="20"/>
                <w:szCs w:val="20"/>
              </w:rPr>
            </w:pPr>
            <w:r w:rsidRPr="0086003B">
              <w:rPr>
                <w:sz w:val="20"/>
                <w:szCs w:val="20"/>
              </w:rPr>
              <w:t>Объяснять принцип действия трансформатора.</w:t>
            </w:r>
          </w:p>
        </w:tc>
        <w:tc>
          <w:tcPr>
            <w:tcW w:w="742" w:type="pct"/>
          </w:tcPr>
          <w:p w:rsidR="00A96D3A" w:rsidRPr="0086003B" w:rsidRDefault="00A96D3A" w:rsidP="0086003B">
            <w:pPr>
              <w:pStyle w:val="a4"/>
              <w:spacing w:before="0" w:beforeAutospacing="0" w:after="0" w:afterAutospacing="0"/>
              <w:rPr>
                <w:rStyle w:val="a3"/>
                <w:b w:val="0"/>
                <w:sz w:val="20"/>
                <w:szCs w:val="20"/>
              </w:rPr>
            </w:pPr>
            <w:r w:rsidRPr="0086003B">
              <w:rPr>
                <w:sz w:val="20"/>
                <w:szCs w:val="20"/>
              </w:rPr>
              <w:t>Действия трансформатора. Коэффициент трансформации. Передача электрической энергии.</w:t>
            </w:r>
          </w:p>
        </w:tc>
        <w:tc>
          <w:tcPr>
            <w:tcW w:w="419" w:type="pct"/>
          </w:tcPr>
          <w:p w:rsidR="00A96D3A" w:rsidRPr="0086003B" w:rsidRDefault="00A96D3A" w:rsidP="0086003B">
            <w:pPr>
              <w:pStyle w:val="a4"/>
              <w:spacing w:before="0" w:beforeAutospacing="0" w:after="0" w:afterAutospacing="0"/>
              <w:rPr>
                <w:sz w:val="20"/>
                <w:szCs w:val="20"/>
              </w:rPr>
            </w:pPr>
            <w:r w:rsidRPr="0086003B">
              <w:rPr>
                <w:sz w:val="20"/>
                <w:szCs w:val="20"/>
              </w:rPr>
              <w:t>П.37,38,39,</w:t>
            </w:r>
          </w:p>
          <w:p w:rsidR="00A96D3A" w:rsidRPr="0086003B" w:rsidRDefault="00A96D3A" w:rsidP="0086003B">
            <w:pPr>
              <w:pStyle w:val="a4"/>
              <w:spacing w:before="0" w:beforeAutospacing="0" w:after="0" w:afterAutospacing="0"/>
              <w:rPr>
                <w:sz w:val="20"/>
                <w:szCs w:val="20"/>
              </w:rPr>
            </w:pPr>
            <w:proofErr w:type="spellStart"/>
            <w:r w:rsidRPr="0086003B">
              <w:rPr>
                <w:sz w:val="20"/>
                <w:szCs w:val="20"/>
              </w:rPr>
              <w:t>упр</w:t>
            </w:r>
            <w:proofErr w:type="spellEnd"/>
            <w:r w:rsidRPr="0086003B">
              <w:rPr>
                <w:sz w:val="20"/>
                <w:szCs w:val="20"/>
              </w:rPr>
              <w:t xml:space="preserve"> 5 (7)</w:t>
            </w:r>
          </w:p>
          <w:p w:rsidR="00A96D3A" w:rsidRPr="0086003B" w:rsidRDefault="00A96D3A" w:rsidP="0086003B">
            <w:pPr>
              <w:pStyle w:val="a4"/>
              <w:spacing w:before="0" w:beforeAutospacing="0" w:after="0" w:afterAutospacing="0"/>
              <w:rPr>
                <w:sz w:val="20"/>
                <w:szCs w:val="20"/>
              </w:rPr>
            </w:pPr>
            <w:r w:rsidRPr="0086003B">
              <w:rPr>
                <w:sz w:val="20"/>
                <w:szCs w:val="20"/>
              </w:rPr>
              <w:t>задания ЕГЭ</w:t>
            </w:r>
          </w:p>
        </w:tc>
        <w:tc>
          <w:tcPr>
            <w:tcW w:w="417" w:type="pct"/>
          </w:tcPr>
          <w:p w:rsidR="00A96D3A" w:rsidRPr="0086003B" w:rsidRDefault="00A96D3A" w:rsidP="0086003B">
            <w:pPr>
              <w:pStyle w:val="a4"/>
              <w:spacing w:before="0" w:beforeAutospacing="0" w:after="0" w:afterAutospacing="0"/>
              <w:rPr>
                <w:sz w:val="20"/>
                <w:szCs w:val="20"/>
              </w:rPr>
            </w:pPr>
            <w:r w:rsidRPr="0086003B">
              <w:rPr>
                <w:sz w:val="20"/>
                <w:szCs w:val="20"/>
              </w:rPr>
              <w:t>§ 24, 25; «Самое важное в главе 3».</w:t>
            </w:r>
          </w:p>
        </w:tc>
      </w:tr>
      <w:tr w:rsidR="001A7327" w:rsidRPr="0086003B" w:rsidTr="001A7327">
        <w:trPr>
          <w:cantSplit/>
          <w:trHeight w:val="20"/>
        </w:trPr>
        <w:tc>
          <w:tcPr>
            <w:tcW w:w="718" w:type="pct"/>
          </w:tcPr>
          <w:p w:rsidR="00A96D3A" w:rsidRPr="0086003B" w:rsidRDefault="00A96D3A" w:rsidP="0086003B">
            <w:pPr>
              <w:pStyle w:val="a4"/>
              <w:spacing w:before="0" w:beforeAutospacing="0" w:after="0" w:afterAutospacing="0"/>
              <w:rPr>
                <w:sz w:val="20"/>
                <w:szCs w:val="20"/>
                <w:u w:val="single"/>
              </w:rPr>
            </w:pPr>
            <w:r w:rsidRPr="0086003B">
              <w:rPr>
                <w:sz w:val="20"/>
                <w:szCs w:val="20"/>
                <w:u w:val="single"/>
              </w:rPr>
              <w:t>Механические и электромагнитные волны-6ч.</w:t>
            </w:r>
          </w:p>
        </w:tc>
        <w:tc>
          <w:tcPr>
            <w:tcW w:w="552"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548"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640" w:type="pct"/>
          </w:tcPr>
          <w:p w:rsidR="00A96D3A" w:rsidRPr="0086003B" w:rsidRDefault="00A96D3A" w:rsidP="0086003B">
            <w:pPr>
              <w:pStyle w:val="a4"/>
              <w:spacing w:before="0" w:beforeAutospacing="0" w:after="0" w:afterAutospacing="0"/>
              <w:rPr>
                <w:rStyle w:val="a3"/>
                <w:b w:val="0"/>
                <w:sz w:val="20"/>
                <w:szCs w:val="20"/>
              </w:rPr>
            </w:pPr>
          </w:p>
        </w:tc>
        <w:tc>
          <w:tcPr>
            <w:tcW w:w="377" w:type="pct"/>
          </w:tcPr>
          <w:p w:rsidR="00A96D3A" w:rsidRPr="0086003B" w:rsidRDefault="00A96D3A" w:rsidP="0086003B">
            <w:pPr>
              <w:pStyle w:val="a4"/>
              <w:spacing w:before="0" w:beforeAutospacing="0" w:after="0" w:afterAutospacing="0"/>
              <w:rPr>
                <w:rStyle w:val="a3"/>
                <w:b w:val="0"/>
                <w:sz w:val="20"/>
                <w:szCs w:val="20"/>
              </w:rPr>
            </w:pPr>
          </w:p>
        </w:tc>
        <w:tc>
          <w:tcPr>
            <w:tcW w:w="587" w:type="pct"/>
          </w:tcPr>
          <w:p w:rsidR="00A96D3A" w:rsidRPr="0086003B" w:rsidRDefault="00A96D3A" w:rsidP="0086003B">
            <w:pPr>
              <w:pStyle w:val="a4"/>
              <w:spacing w:before="0" w:beforeAutospacing="0" w:after="0" w:afterAutospacing="0"/>
              <w:rPr>
                <w:sz w:val="20"/>
                <w:szCs w:val="20"/>
              </w:rPr>
            </w:pPr>
          </w:p>
        </w:tc>
        <w:tc>
          <w:tcPr>
            <w:tcW w:w="742" w:type="pct"/>
          </w:tcPr>
          <w:p w:rsidR="00A96D3A" w:rsidRPr="0086003B" w:rsidRDefault="00A96D3A" w:rsidP="0086003B">
            <w:pPr>
              <w:pStyle w:val="a4"/>
              <w:spacing w:before="0" w:beforeAutospacing="0" w:after="0" w:afterAutospacing="0"/>
              <w:rPr>
                <w:rStyle w:val="a3"/>
                <w:b w:val="0"/>
                <w:sz w:val="20"/>
                <w:szCs w:val="20"/>
              </w:rPr>
            </w:pPr>
          </w:p>
        </w:tc>
        <w:tc>
          <w:tcPr>
            <w:tcW w:w="419" w:type="pct"/>
          </w:tcPr>
          <w:p w:rsidR="00A96D3A" w:rsidRPr="0086003B" w:rsidRDefault="00A96D3A" w:rsidP="0086003B">
            <w:pPr>
              <w:pStyle w:val="a4"/>
              <w:spacing w:before="0" w:beforeAutospacing="0" w:after="0" w:afterAutospacing="0"/>
              <w:rPr>
                <w:sz w:val="20"/>
                <w:szCs w:val="20"/>
              </w:rPr>
            </w:pPr>
          </w:p>
        </w:tc>
        <w:tc>
          <w:tcPr>
            <w:tcW w:w="417" w:type="pct"/>
          </w:tcPr>
          <w:p w:rsidR="00A96D3A" w:rsidRPr="0086003B" w:rsidRDefault="00A96D3A" w:rsidP="0086003B">
            <w:pPr>
              <w:pStyle w:val="a4"/>
              <w:spacing w:before="0" w:beforeAutospacing="0" w:after="0" w:afterAutospacing="0"/>
              <w:rPr>
                <w:sz w:val="20"/>
                <w:szCs w:val="20"/>
              </w:rPr>
            </w:pPr>
          </w:p>
        </w:tc>
      </w:tr>
      <w:tr w:rsidR="001A7327" w:rsidRPr="0086003B" w:rsidTr="001A7327">
        <w:trPr>
          <w:cantSplit/>
          <w:trHeight w:val="20"/>
        </w:trPr>
        <w:tc>
          <w:tcPr>
            <w:tcW w:w="718" w:type="pct"/>
          </w:tcPr>
          <w:p w:rsidR="00A96D3A" w:rsidRPr="0086003B" w:rsidRDefault="00A96D3A" w:rsidP="0086003B">
            <w:pPr>
              <w:pStyle w:val="a4"/>
              <w:spacing w:before="0" w:beforeAutospacing="0" w:after="0" w:afterAutospacing="0"/>
              <w:rPr>
                <w:rStyle w:val="a5"/>
                <w:bCs/>
                <w:sz w:val="20"/>
                <w:szCs w:val="20"/>
              </w:rPr>
            </w:pPr>
            <w:r w:rsidRPr="0086003B">
              <w:rPr>
                <w:rStyle w:val="a5"/>
                <w:bCs/>
                <w:sz w:val="20"/>
                <w:szCs w:val="20"/>
              </w:rPr>
              <w:t xml:space="preserve">Урок 5/26 </w:t>
            </w:r>
            <w:r w:rsidRPr="0086003B">
              <w:rPr>
                <w:rStyle w:val="a3"/>
                <w:b w:val="0"/>
                <w:sz w:val="20"/>
                <w:szCs w:val="20"/>
              </w:rPr>
              <w:t>Радиосвязь</w:t>
            </w:r>
          </w:p>
        </w:tc>
        <w:tc>
          <w:tcPr>
            <w:tcW w:w="552" w:type="pct"/>
          </w:tcPr>
          <w:p w:rsidR="00A96D3A" w:rsidRPr="0086003B" w:rsidRDefault="00A96D3A" w:rsidP="0086003B">
            <w:pPr>
              <w:pStyle w:val="a4"/>
              <w:spacing w:before="0" w:beforeAutospacing="0" w:after="0" w:afterAutospacing="0"/>
              <w:rPr>
                <w:rStyle w:val="a3"/>
                <w:b w:val="0"/>
                <w:sz w:val="20"/>
                <w:szCs w:val="20"/>
              </w:rPr>
            </w:pPr>
            <w:r w:rsidRPr="0086003B">
              <w:rPr>
                <w:rStyle w:val="a3"/>
                <w:b w:val="0"/>
                <w:sz w:val="20"/>
                <w:szCs w:val="20"/>
              </w:rPr>
              <w:t>АТС</w:t>
            </w:r>
          </w:p>
        </w:tc>
        <w:tc>
          <w:tcPr>
            <w:tcW w:w="548" w:type="pct"/>
          </w:tcPr>
          <w:p w:rsidR="00A96D3A" w:rsidRPr="0086003B" w:rsidRDefault="00A96D3A" w:rsidP="0086003B">
            <w:pPr>
              <w:pStyle w:val="a4"/>
              <w:spacing w:before="0" w:beforeAutospacing="0" w:after="0" w:afterAutospacing="0"/>
              <w:rPr>
                <w:rStyle w:val="a3"/>
                <w:b w:val="0"/>
                <w:sz w:val="20"/>
                <w:szCs w:val="20"/>
              </w:rPr>
            </w:pPr>
            <w:r w:rsidRPr="0086003B">
              <w:rPr>
                <w:rStyle w:val="a3"/>
                <w:b w:val="0"/>
                <w:sz w:val="20"/>
                <w:szCs w:val="20"/>
              </w:rPr>
              <w:t>Экскурсия</w:t>
            </w:r>
          </w:p>
        </w:tc>
        <w:tc>
          <w:tcPr>
            <w:tcW w:w="640" w:type="pct"/>
          </w:tcPr>
          <w:p w:rsidR="00A96D3A" w:rsidRPr="0086003B" w:rsidRDefault="00A96D3A" w:rsidP="0086003B">
            <w:pPr>
              <w:pStyle w:val="a4"/>
              <w:spacing w:before="0" w:beforeAutospacing="0" w:after="0" w:afterAutospacing="0"/>
              <w:rPr>
                <w:rStyle w:val="a3"/>
                <w:b w:val="0"/>
                <w:sz w:val="20"/>
                <w:szCs w:val="20"/>
              </w:rPr>
            </w:pPr>
            <w:r w:rsidRPr="0086003B">
              <w:rPr>
                <w:rStyle w:val="a3"/>
                <w:b w:val="0"/>
                <w:sz w:val="20"/>
                <w:szCs w:val="20"/>
              </w:rPr>
              <w:t>План экскурсии, инструктажи по технике безопасности</w:t>
            </w:r>
          </w:p>
        </w:tc>
        <w:tc>
          <w:tcPr>
            <w:tcW w:w="377" w:type="pct"/>
          </w:tcPr>
          <w:p w:rsidR="00A96D3A" w:rsidRPr="0086003B" w:rsidRDefault="00A96D3A" w:rsidP="0086003B">
            <w:pPr>
              <w:pStyle w:val="a4"/>
              <w:spacing w:before="0" w:beforeAutospacing="0" w:after="0" w:afterAutospacing="0"/>
              <w:rPr>
                <w:rStyle w:val="a3"/>
                <w:b w:val="0"/>
                <w:sz w:val="20"/>
                <w:szCs w:val="20"/>
              </w:rPr>
            </w:pPr>
          </w:p>
        </w:tc>
        <w:tc>
          <w:tcPr>
            <w:tcW w:w="587" w:type="pct"/>
          </w:tcPr>
          <w:p w:rsidR="00A96D3A" w:rsidRPr="0086003B" w:rsidRDefault="00A96D3A" w:rsidP="0086003B">
            <w:pPr>
              <w:pStyle w:val="a4"/>
              <w:spacing w:before="0" w:beforeAutospacing="0" w:after="0" w:afterAutospacing="0"/>
              <w:rPr>
                <w:sz w:val="20"/>
                <w:szCs w:val="20"/>
              </w:rPr>
            </w:pPr>
            <w:r w:rsidRPr="0086003B">
              <w:rPr>
                <w:sz w:val="20"/>
                <w:szCs w:val="20"/>
              </w:rPr>
              <w:t>Указывать границы применимости физических законов.</w:t>
            </w:r>
          </w:p>
        </w:tc>
        <w:tc>
          <w:tcPr>
            <w:tcW w:w="742" w:type="pct"/>
          </w:tcPr>
          <w:p w:rsidR="00A96D3A" w:rsidRPr="0086003B" w:rsidRDefault="00A96D3A" w:rsidP="0086003B">
            <w:pPr>
              <w:pStyle w:val="a4"/>
              <w:spacing w:before="0" w:beforeAutospacing="0" w:after="0" w:afterAutospacing="0"/>
              <w:rPr>
                <w:rStyle w:val="a3"/>
                <w:b w:val="0"/>
                <w:sz w:val="20"/>
                <w:szCs w:val="20"/>
              </w:rPr>
            </w:pPr>
            <w:r w:rsidRPr="0086003B">
              <w:rPr>
                <w:sz w:val="20"/>
                <w:szCs w:val="20"/>
              </w:rPr>
              <w:t>Принцип радиосвязи. Блок-схема передающего и приёмного устройства. Применение радиоволн. Биологическое действие электромагнитных волн</w:t>
            </w:r>
          </w:p>
        </w:tc>
        <w:tc>
          <w:tcPr>
            <w:tcW w:w="419" w:type="pct"/>
          </w:tcPr>
          <w:p w:rsidR="00A96D3A" w:rsidRPr="0086003B" w:rsidRDefault="00A96D3A" w:rsidP="0086003B">
            <w:pPr>
              <w:pStyle w:val="a4"/>
              <w:spacing w:before="0" w:beforeAutospacing="0" w:after="0" w:afterAutospacing="0"/>
              <w:rPr>
                <w:sz w:val="20"/>
                <w:szCs w:val="20"/>
              </w:rPr>
            </w:pPr>
            <w:r w:rsidRPr="0086003B">
              <w:rPr>
                <w:sz w:val="20"/>
                <w:szCs w:val="20"/>
              </w:rPr>
              <w:t>П.51, 52, задания ЕГЭ</w:t>
            </w:r>
          </w:p>
        </w:tc>
        <w:tc>
          <w:tcPr>
            <w:tcW w:w="417" w:type="pct"/>
          </w:tcPr>
          <w:p w:rsidR="00A96D3A" w:rsidRPr="0086003B" w:rsidRDefault="00A96D3A" w:rsidP="0086003B">
            <w:pPr>
              <w:pStyle w:val="a4"/>
              <w:spacing w:before="0" w:beforeAutospacing="0" w:after="0" w:afterAutospacing="0"/>
              <w:rPr>
                <w:sz w:val="20"/>
                <w:szCs w:val="20"/>
              </w:rPr>
            </w:pPr>
            <w:r w:rsidRPr="0086003B">
              <w:rPr>
                <w:sz w:val="20"/>
                <w:szCs w:val="20"/>
              </w:rPr>
              <w:t>§ 33–35; «Самое важное в главе 4»; упр. 14.</w:t>
            </w:r>
          </w:p>
        </w:tc>
      </w:tr>
      <w:tr w:rsidR="001A7327" w:rsidRPr="0086003B" w:rsidTr="001A7327">
        <w:trPr>
          <w:cantSplit/>
          <w:trHeight w:val="20"/>
        </w:trPr>
        <w:tc>
          <w:tcPr>
            <w:tcW w:w="718" w:type="pct"/>
          </w:tcPr>
          <w:p w:rsidR="00A96D3A" w:rsidRPr="0086003B" w:rsidRDefault="00A96D3A" w:rsidP="0086003B">
            <w:pPr>
              <w:pStyle w:val="a4"/>
              <w:spacing w:before="0" w:beforeAutospacing="0" w:after="0" w:afterAutospacing="0"/>
              <w:rPr>
                <w:rStyle w:val="a5"/>
                <w:bCs/>
                <w:sz w:val="20"/>
                <w:szCs w:val="20"/>
                <w:u w:val="single"/>
              </w:rPr>
            </w:pPr>
            <w:r w:rsidRPr="0086003B">
              <w:rPr>
                <w:rStyle w:val="a5"/>
                <w:bCs/>
                <w:sz w:val="20"/>
                <w:szCs w:val="20"/>
                <w:u w:val="single"/>
              </w:rPr>
              <w:t>Оптика- 13ч</w:t>
            </w:r>
          </w:p>
        </w:tc>
        <w:tc>
          <w:tcPr>
            <w:tcW w:w="552"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548"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640" w:type="pct"/>
          </w:tcPr>
          <w:p w:rsidR="00A96D3A" w:rsidRPr="0086003B" w:rsidRDefault="00A96D3A" w:rsidP="0086003B">
            <w:pPr>
              <w:pStyle w:val="a4"/>
              <w:spacing w:before="0" w:beforeAutospacing="0" w:after="0" w:afterAutospacing="0"/>
              <w:rPr>
                <w:rStyle w:val="a3"/>
                <w:b w:val="0"/>
                <w:sz w:val="20"/>
                <w:szCs w:val="20"/>
              </w:rPr>
            </w:pPr>
          </w:p>
        </w:tc>
        <w:tc>
          <w:tcPr>
            <w:tcW w:w="377" w:type="pct"/>
          </w:tcPr>
          <w:p w:rsidR="00A96D3A" w:rsidRPr="0086003B" w:rsidRDefault="00A96D3A" w:rsidP="0086003B">
            <w:pPr>
              <w:pStyle w:val="a4"/>
              <w:spacing w:before="0" w:beforeAutospacing="0" w:after="0" w:afterAutospacing="0"/>
              <w:rPr>
                <w:rStyle w:val="a3"/>
                <w:b w:val="0"/>
                <w:sz w:val="20"/>
                <w:szCs w:val="20"/>
              </w:rPr>
            </w:pPr>
          </w:p>
        </w:tc>
        <w:tc>
          <w:tcPr>
            <w:tcW w:w="587" w:type="pct"/>
          </w:tcPr>
          <w:p w:rsidR="00A96D3A" w:rsidRPr="0086003B" w:rsidRDefault="00A96D3A" w:rsidP="0086003B">
            <w:pPr>
              <w:pStyle w:val="a4"/>
              <w:spacing w:before="0" w:beforeAutospacing="0" w:after="0" w:afterAutospacing="0"/>
              <w:rPr>
                <w:sz w:val="20"/>
                <w:szCs w:val="20"/>
              </w:rPr>
            </w:pPr>
          </w:p>
        </w:tc>
        <w:tc>
          <w:tcPr>
            <w:tcW w:w="742" w:type="pct"/>
          </w:tcPr>
          <w:p w:rsidR="00A96D3A" w:rsidRPr="0086003B" w:rsidRDefault="00A96D3A" w:rsidP="0086003B">
            <w:pPr>
              <w:pStyle w:val="a4"/>
              <w:spacing w:before="0" w:beforeAutospacing="0" w:after="0" w:afterAutospacing="0"/>
              <w:rPr>
                <w:rStyle w:val="a3"/>
                <w:b w:val="0"/>
                <w:bCs w:val="0"/>
                <w:sz w:val="20"/>
                <w:szCs w:val="20"/>
              </w:rPr>
            </w:pPr>
          </w:p>
        </w:tc>
        <w:tc>
          <w:tcPr>
            <w:tcW w:w="419" w:type="pct"/>
          </w:tcPr>
          <w:p w:rsidR="00A96D3A" w:rsidRPr="0086003B" w:rsidRDefault="00A96D3A" w:rsidP="0086003B">
            <w:pPr>
              <w:pStyle w:val="a4"/>
              <w:spacing w:before="0" w:beforeAutospacing="0" w:after="0" w:afterAutospacing="0"/>
              <w:rPr>
                <w:sz w:val="20"/>
                <w:szCs w:val="20"/>
              </w:rPr>
            </w:pPr>
          </w:p>
        </w:tc>
        <w:tc>
          <w:tcPr>
            <w:tcW w:w="417" w:type="pct"/>
          </w:tcPr>
          <w:p w:rsidR="00A96D3A" w:rsidRPr="0086003B" w:rsidRDefault="00A96D3A" w:rsidP="0086003B">
            <w:pPr>
              <w:pStyle w:val="a4"/>
              <w:spacing w:before="0" w:beforeAutospacing="0" w:after="0" w:afterAutospacing="0"/>
              <w:rPr>
                <w:sz w:val="20"/>
                <w:szCs w:val="20"/>
              </w:rPr>
            </w:pPr>
          </w:p>
        </w:tc>
      </w:tr>
      <w:tr w:rsidR="001A7327" w:rsidRPr="0086003B" w:rsidTr="001A7327">
        <w:trPr>
          <w:cantSplit/>
          <w:trHeight w:val="20"/>
        </w:trPr>
        <w:tc>
          <w:tcPr>
            <w:tcW w:w="718" w:type="pct"/>
          </w:tcPr>
          <w:p w:rsidR="00A96D3A" w:rsidRPr="0086003B" w:rsidRDefault="00A96D3A" w:rsidP="0086003B">
            <w:pPr>
              <w:pStyle w:val="a4"/>
              <w:spacing w:before="0" w:beforeAutospacing="0" w:after="0" w:afterAutospacing="0"/>
              <w:rPr>
                <w:rStyle w:val="a5"/>
                <w:bCs/>
                <w:sz w:val="20"/>
                <w:szCs w:val="20"/>
              </w:rPr>
            </w:pPr>
            <w:r w:rsidRPr="0086003B">
              <w:rPr>
                <w:rStyle w:val="a5"/>
                <w:bCs/>
                <w:sz w:val="20"/>
                <w:szCs w:val="20"/>
              </w:rPr>
              <w:t xml:space="preserve">Урок 4/31 </w:t>
            </w:r>
            <w:r w:rsidRPr="0086003B">
              <w:rPr>
                <w:rStyle w:val="a3"/>
                <w:b w:val="0"/>
                <w:sz w:val="20"/>
                <w:szCs w:val="20"/>
              </w:rPr>
              <w:t>Линзы</w:t>
            </w:r>
          </w:p>
        </w:tc>
        <w:tc>
          <w:tcPr>
            <w:tcW w:w="552" w:type="pct"/>
          </w:tcPr>
          <w:p w:rsidR="00A96D3A" w:rsidRPr="0086003B" w:rsidRDefault="00A96D3A" w:rsidP="0086003B">
            <w:pPr>
              <w:pStyle w:val="a4"/>
              <w:spacing w:before="0" w:beforeAutospacing="0" w:after="0" w:afterAutospacing="0"/>
              <w:rPr>
                <w:rStyle w:val="a3"/>
                <w:b w:val="0"/>
                <w:sz w:val="20"/>
                <w:szCs w:val="20"/>
              </w:rPr>
            </w:pPr>
            <w:r w:rsidRPr="0086003B">
              <w:rPr>
                <w:rStyle w:val="a3"/>
                <w:b w:val="0"/>
                <w:sz w:val="20"/>
                <w:szCs w:val="20"/>
              </w:rPr>
              <w:t>Магазин «Оптика»</w:t>
            </w:r>
          </w:p>
        </w:tc>
        <w:tc>
          <w:tcPr>
            <w:tcW w:w="548" w:type="pct"/>
          </w:tcPr>
          <w:p w:rsidR="00A96D3A" w:rsidRPr="0086003B" w:rsidRDefault="00A96D3A" w:rsidP="0086003B">
            <w:pPr>
              <w:pStyle w:val="a4"/>
              <w:spacing w:before="0" w:beforeAutospacing="0" w:after="0" w:afterAutospacing="0"/>
              <w:rPr>
                <w:rStyle w:val="a3"/>
                <w:b w:val="0"/>
                <w:sz w:val="20"/>
                <w:szCs w:val="20"/>
              </w:rPr>
            </w:pPr>
          </w:p>
        </w:tc>
        <w:tc>
          <w:tcPr>
            <w:tcW w:w="640" w:type="pct"/>
          </w:tcPr>
          <w:p w:rsidR="00A96D3A" w:rsidRPr="0086003B" w:rsidRDefault="00A96D3A" w:rsidP="0086003B">
            <w:pPr>
              <w:pStyle w:val="a4"/>
              <w:spacing w:before="0" w:beforeAutospacing="0" w:after="0" w:afterAutospacing="0"/>
              <w:rPr>
                <w:rStyle w:val="a3"/>
                <w:b w:val="0"/>
                <w:sz w:val="20"/>
                <w:szCs w:val="20"/>
              </w:rPr>
            </w:pPr>
          </w:p>
        </w:tc>
        <w:tc>
          <w:tcPr>
            <w:tcW w:w="377" w:type="pct"/>
          </w:tcPr>
          <w:p w:rsidR="00A96D3A" w:rsidRPr="0086003B" w:rsidRDefault="00A96D3A" w:rsidP="0086003B">
            <w:pPr>
              <w:pStyle w:val="a4"/>
              <w:spacing w:before="0" w:beforeAutospacing="0" w:after="0" w:afterAutospacing="0"/>
              <w:rPr>
                <w:rStyle w:val="a3"/>
                <w:b w:val="0"/>
                <w:sz w:val="20"/>
                <w:szCs w:val="20"/>
              </w:rPr>
            </w:pPr>
          </w:p>
        </w:tc>
        <w:tc>
          <w:tcPr>
            <w:tcW w:w="587" w:type="pct"/>
          </w:tcPr>
          <w:p w:rsidR="00A96D3A" w:rsidRPr="0086003B" w:rsidRDefault="00A96D3A" w:rsidP="0086003B">
            <w:pPr>
              <w:pStyle w:val="a4"/>
              <w:spacing w:before="0" w:beforeAutospacing="0" w:after="0" w:afterAutospacing="0"/>
              <w:rPr>
                <w:sz w:val="20"/>
                <w:szCs w:val="20"/>
              </w:rPr>
            </w:pPr>
            <w:r w:rsidRPr="0086003B">
              <w:rPr>
                <w:sz w:val="20"/>
                <w:szCs w:val="20"/>
              </w:rPr>
              <w:t>Предлагать модели явлений</w:t>
            </w:r>
          </w:p>
        </w:tc>
        <w:tc>
          <w:tcPr>
            <w:tcW w:w="742" w:type="pct"/>
          </w:tcPr>
          <w:p w:rsidR="00A96D3A" w:rsidRPr="0086003B" w:rsidRDefault="00A96D3A" w:rsidP="0086003B">
            <w:pPr>
              <w:pStyle w:val="a4"/>
              <w:spacing w:before="0" w:beforeAutospacing="0" w:after="0" w:afterAutospacing="0"/>
              <w:rPr>
                <w:rStyle w:val="a3"/>
                <w:b w:val="0"/>
                <w:sz w:val="20"/>
                <w:szCs w:val="20"/>
              </w:rPr>
            </w:pPr>
            <w:r w:rsidRPr="0086003B">
              <w:rPr>
                <w:sz w:val="20"/>
                <w:szCs w:val="20"/>
              </w:rPr>
              <w:t>Построение изображений в собирающей и рассеивающей линзах. Формула линзы. Оптическая сила линзы. Оптические схемы лупы, проекционного аппарата, фотоаппарата и глаза человека. Дефекты зрения и их устранение</w:t>
            </w:r>
          </w:p>
        </w:tc>
        <w:tc>
          <w:tcPr>
            <w:tcW w:w="419" w:type="pct"/>
          </w:tcPr>
          <w:p w:rsidR="00A96D3A" w:rsidRPr="0086003B" w:rsidRDefault="00A96D3A" w:rsidP="0086003B">
            <w:pPr>
              <w:pStyle w:val="a4"/>
              <w:spacing w:before="0" w:beforeAutospacing="0" w:after="0" w:afterAutospacing="0"/>
              <w:rPr>
                <w:sz w:val="20"/>
                <w:szCs w:val="20"/>
              </w:rPr>
            </w:pPr>
            <w:r w:rsidRPr="0086003B">
              <w:rPr>
                <w:sz w:val="20"/>
                <w:szCs w:val="20"/>
              </w:rPr>
              <w:t>П.63, 64, 65,</w:t>
            </w:r>
          </w:p>
          <w:p w:rsidR="00A96D3A" w:rsidRPr="0086003B" w:rsidRDefault="00A96D3A" w:rsidP="0086003B">
            <w:pPr>
              <w:pStyle w:val="a4"/>
              <w:spacing w:before="0" w:beforeAutospacing="0" w:after="0" w:afterAutospacing="0"/>
              <w:rPr>
                <w:sz w:val="20"/>
                <w:szCs w:val="20"/>
              </w:rPr>
            </w:pPr>
            <w:r w:rsidRPr="0086003B">
              <w:rPr>
                <w:sz w:val="20"/>
                <w:szCs w:val="20"/>
              </w:rPr>
              <w:t>задания ЕГЭ</w:t>
            </w:r>
          </w:p>
        </w:tc>
        <w:tc>
          <w:tcPr>
            <w:tcW w:w="417" w:type="pct"/>
          </w:tcPr>
          <w:p w:rsidR="00A96D3A" w:rsidRPr="0086003B" w:rsidRDefault="00A96D3A" w:rsidP="0086003B">
            <w:pPr>
              <w:pStyle w:val="a4"/>
              <w:spacing w:before="0" w:beforeAutospacing="0" w:after="0" w:afterAutospacing="0"/>
              <w:rPr>
                <w:sz w:val="20"/>
                <w:szCs w:val="20"/>
              </w:rPr>
            </w:pPr>
            <w:r w:rsidRPr="0086003B">
              <w:rPr>
                <w:sz w:val="20"/>
                <w:szCs w:val="20"/>
              </w:rPr>
              <w:t>§ 39; упр. 16.</w:t>
            </w:r>
          </w:p>
        </w:tc>
      </w:tr>
      <w:tr w:rsidR="001A7327" w:rsidRPr="0086003B" w:rsidTr="001A7327">
        <w:trPr>
          <w:cantSplit/>
          <w:trHeight w:val="20"/>
        </w:trPr>
        <w:tc>
          <w:tcPr>
            <w:tcW w:w="718" w:type="pct"/>
          </w:tcPr>
          <w:p w:rsidR="00A96D3A" w:rsidRPr="0086003B" w:rsidRDefault="00A96D3A" w:rsidP="0086003B">
            <w:pPr>
              <w:pStyle w:val="a4"/>
              <w:spacing w:before="0" w:beforeAutospacing="0" w:after="0" w:afterAutospacing="0"/>
              <w:rPr>
                <w:rStyle w:val="a5"/>
                <w:bCs/>
                <w:i w:val="0"/>
                <w:sz w:val="20"/>
                <w:szCs w:val="20"/>
              </w:rPr>
            </w:pPr>
            <w:r w:rsidRPr="0086003B">
              <w:rPr>
                <w:rStyle w:val="a5"/>
                <w:bCs/>
                <w:sz w:val="20"/>
                <w:szCs w:val="20"/>
              </w:rPr>
              <w:lastRenderedPageBreak/>
              <w:t xml:space="preserve">Урок 5/32 </w:t>
            </w:r>
            <w:r w:rsidRPr="0086003B">
              <w:rPr>
                <w:rStyle w:val="a5"/>
                <w:bCs/>
                <w:i w:val="0"/>
                <w:sz w:val="20"/>
                <w:szCs w:val="20"/>
              </w:rPr>
              <w:t>ЛР №5 «Определение оптической силы и фокусного расстояния собирающей линзы»</w:t>
            </w:r>
          </w:p>
        </w:tc>
        <w:tc>
          <w:tcPr>
            <w:tcW w:w="552"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548"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640" w:type="pct"/>
          </w:tcPr>
          <w:p w:rsidR="00BF3F29" w:rsidRPr="004624E1" w:rsidRDefault="00BF3F29" w:rsidP="0086003B">
            <w:pPr>
              <w:pStyle w:val="a4"/>
              <w:spacing w:before="0" w:beforeAutospacing="0" w:after="0" w:afterAutospacing="0"/>
              <w:rPr>
                <w:sz w:val="20"/>
                <w:szCs w:val="20"/>
              </w:rPr>
            </w:pPr>
            <w:r w:rsidRPr="004624E1">
              <w:rPr>
                <w:sz w:val="20"/>
                <w:szCs w:val="20"/>
                <w:u w:val="single"/>
              </w:rPr>
              <w:t xml:space="preserve">Биология: </w:t>
            </w:r>
            <w:r w:rsidRPr="004624E1">
              <w:rPr>
                <w:sz w:val="20"/>
                <w:szCs w:val="20"/>
              </w:rPr>
              <w:t>Глаз;</w:t>
            </w:r>
          </w:p>
          <w:p w:rsidR="00A96D3A" w:rsidRPr="0086003B" w:rsidRDefault="00A96D3A" w:rsidP="0086003B">
            <w:pPr>
              <w:pStyle w:val="a4"/>
              <w:spacing w:before="0" w:beforeAutospacing="0" w:after="0" w:afterAutospacing="0"/>
              <w:rPr>
                <w:rStyle w:val="a3"/>
                <w:b w:val="0"/>
                <w:sz w:val="20"/>
                <w:szCs w:val="20"/>
              </w:rPr>
            </w:pPr>
            <w:r w:rsidRPr="004624E1">
              <w:rPr>
                <w:rStyle w:val="a3"/>
                <w:b w:val="0"/>
                <w:sz w:val="20"/>
                <w:szCs w:val="20"/>
              </w:rPr>
              <w:t>Проверка зрения</w:t>
            </w:r>
          </w:p>
        </w:tc>
        <w:tc>
          <w:tcPr>
            <w:tcW w:w="377" w:type="pct"/>
          </w:tcPr>
          <w:p w:rsidR="00A96D3A" w:rsidRPr="0086003B" w:rsidRDefault="00A96D3A" w:rsidP="0086003B">
            <w:pPr>
              <w:pStyle w:val="a4"/>
              <w:spacing w:before="0" w:beforeAutospacing="0" w:after="0" w:afterAutospacing="0"/>
              <w:rPr>
                <w:rStyle w:val="a3"/>
                <w:b w:val="0"/>
                <w:sz w:val="20"/>
                <w:szCs w:val="20"/>
              </w:rPr>
            </w:pPr>
          </w:p>
        </w:tc>
        <w:tc>
          <w:tcPr>
            <w:tcW w:w="587" w:type="pct"/>
          </w:tcPr>
          <w:p w:rsidR="00A96D3A" w:rsidRPr="0086003B" w:rsidRDefault="00A96D3A" w:rsidP="0086003B">
            <w:pPr>
              <w:pStyle w:val="a4"/>
              <w:spacing w:before="0" w:beforeAutospacing="0" w:after="0" w:afterAutospacing="0"/>
              <w:rPr>
                <w:sz w:val="20"/>
                <w:szCs w:val="20"/>
              </w:rPr>
            </w:pPr>
            <w:r w:rsidRPr="0086003B">
              <w:rPr>
                <w:sz w:val="20"/>
                <w:szCs w:val="20"/>
              </w:rPr>
              <w:t>Выполнять измерения и оценивать погрешности измерений.</w:t>
            </w:r>
          </w:p>
        </w:tc>
        <w:tc>
          <w:tcPr>
            <w:tcW w:w="742" w:type="pct"/>
          </w:tcPr>
          <w:p w:rsidR="00A96D3A" w:rsidRPr="0086003B" w:rsidRDefault="00A96D3A" w:rsidP="0086003B">
            <w:pPr>
              <w:pStyle w:val="a4"/>
              <w:spacing w:before="0" w:beforeAutospacing="0" w:after="0" w:afterAutospacing="0"/>
              <w:rPr>
                <w:rStyle w:val="a3"/>
                <w:b w:val="0"/>
                <w:sz w:val="20"/>
                <w:szCs w:val="20"/>
              </w:rPr>
            </w:pPr>
          </w:p>
        </w:tc>
        <w:tc>
          <w:tcPr>
            <w:tcW w:w="419" w:type="pct"/>
          </w:tcPr>
          <w:p w:rsidR="00A96D3A" w:rsidRPr="0086003B" w:rsidRDefault="00A96D3A" w:rsidP="0086003B">
            <w:pPr>
              <w:pStyle w:val="a4"/>
              <w:spacing w:before="0" w:beforeAutospacing="0" w:after="0" w:afterAutospacing="0"/>
              <w:rPr>
                <w:sz w:val="20"/>
                <w:szCs w:val="20"/>
              </w:rPr>
            </w:pPr>
            <w:r w:rsidRPr="0086003B">
              <w:rPr>
                <w:sz w:val="20"/>
                <w:szCs w:val="20"/>
              </w:rPr>
              <w:t xml:space="preserve">Упр.9 </w:t>
            </w:r>
          </w:p>
          <w:p w:rsidR="00A96D3A" w:rsidRPr="0086003B" w:rsidRDefault="00A96D3A" w:rsidP="0086003B">
            <w:pPr>
              <w:pStyle w:val="a4"/>
              <w:spacing w:before="0" w:beforeAutospacing="0" w:after="0" w:afterAutospacing="0"/>
              <w:rPr>
                <w:sz w:val="20"/>
                <w:szCs w:val="20"/>
              </w:rPr>
            </w:pPr>
          </w:p>
        </w:tc>
        <w:tc>
          <w:tcPr>
            <w:tcW w:w="417" w:type="pct"/>
          </w:tcPr>
          <w:p w:rsidR="00A96D3A" w:rsidRPr="0086003B" w:rsidRDefault="00A96D3A" w:rsidP="0086003B">
            <w:pPr>
              <w:pStyle w:val="a4"/>
              <w:spacing w:before="0" w:beforeAutospacing="0" w:after="0" w:afterAutospacing="0"/>
              <w:rPr>
                <w:sz w:val="20"/>
                <w:szCs w:val="20"/>
              </w:rPr>
            </w:pPr>
            <w:r w:rsidRPr="0086003B">
              <w:rPr>
                <w:sz w:val="20"/>
                <w:szCs w:val="20"/>
              </w:rPr>
              <w:t>§ 40, 41.</w:t>
            </w:r>
          </w:p>
        </w:tc>
      </w:tr>
      <w:tr w:rsidR="001A7327" w:rsidRPr="0086003B" w:rsidTr="001A7327">
        <w:trPr>
          <w:cantSplit/>
          <w:trHeight w:val="20"/>
        </w:trPr>
        <w:tc>
          <w:tcPr>
            <w:tcW w:w="718" w:type="pct"/>
          </w:tcPr>
          <w:p w:rsidR="00A96D3A" w:rsidRPr="0086003B" w:rsidRDefault="00A96D3A" w:rsidP="0086003B">
            <w:pPr>
              <w:pStyle w:val="a4"/>
              <w:spacing w:before="0" w:beforeAutospacing="0" w:after="0" w:afterAutospacing="0"/>
              <w:rPr>
                <w:rStyle w:val="a5"/>
                <w:bCs/>
                <w:sz w:val="20"/>
                <w:szCs w:val="20"/>
              </w:rPr>
            </w:pPr>
            <w:r w:rsidRPr="0086003B">
              <w:rPr>
                <w:rStyle w:val="a5"/>
                <w:bCs/>
                <w:sz w:val="20"/>
                <w:szCs w:val="20"/>
              </w:rPr>
              <w:t xml:space="preserve">Урок 11/38 </w:t>
            </w:r>
            <w:r w:rsidRPr="0086003B">
              <w:rPr>
                <w:rStyle w:val="a3"/>
                <w:b w:val="0"/>
                <w:sz w:val="20"/>
                <w:szCs w:val="20"/>
              </w:rPr>
              <w:t>Шкала электромагнитных излучений</w:t>
            </w:r>
          </w:p>
        </w:tc>
        <w:tc>
          <w:tcPr>
            <w:tcW w:w="552" w:type="pct"/>
          </w:tcPr>
          <w:p w:rsidR="00A96D3A" w:rsidRPr="0086003B" w:rsidRDefault="00A96D3A" w:rsidP="0086003B">
            <w:pPr>
              <w:pStyle w:val="a4"/>
              <w:spacing w:before="0" w:beforeAutospacing="0" w:after="0" w:afterAutospacing="0"/>
              <w:rPr>
                <w:rStyle w:val="a3"/>
                <w:b w:val="0"/>
                <w:sz w:val="20"/>
                <w:szCs w:val="20"/>
              </w:rPr>
            </w:pPr>
            <w:r w:rsidRPr="0086003B">
              <w:rPr>
                <w:rStyle w:val="a3"/>
                <w:b w:val="0"/>
                <w:sz w:val="20"/>
                <w:szCs w:val="20"/>
              </w:rPr>
              <w:t xml:space="preserve">Поликлиника, </w:t>
            </w:r>
            <w:proofErr w:type="spellStart"/>
            <w:r w:rsidRPr="0086003B">
              <w:rPr>
                <w:rStyle w:val="a3"/>
                <w:b w:val="0"/>
                <w:sz w:val="20"/>
                <w:szCs w:val="20"/>
              </w:rPr>
              <w:t>рентгенкабинет</w:t>
            </w:r>
            <w:proofErr w:type="spellEnd"/>
          </w:p>
        </w:tc>
        <w:tc>
          <w:tcPr>
            <w:tcW w:w="548" w:type="pct"/>
          </w:tcPr>
          <w:p w:rsidR="00A96D3A" w:rsidRPr="0086003B" w:rsidRDefault="00A96D3A" w:rsidP="0086003B">
            <w:pPr>
              <w:pStyle w:val="a4"/>
              <w:spacing w:before="0" w:beforeAutospacing="0" w:after="0" w:afterAutospacing="0"/>
              <w:rPr>
                <w:rStyle w:val="a3"/>
                <w:b w:val="0"/>
                <w:sz w:val="20"/>
                <w:szCs w:val="20"/>
              </w:rPr>
            </w:pPr>
            <w:r w:rsidRPr="0086003B">
              <w:rPr>
                <w:rStyle w:val="a3"/>
                <w:b w:val="0"/>
                <w:sz w:val="20"/>
                <w:szCs w:val="20"/>
              </w:rPr>
              <w:t>Экскурсия</w:t>
            </w:r>
          </w:p>
        </w:tc>
        <w:tc>
          <w:tcPr>
            <w:tcW w:w="640" w:type="pct"/>
          </w:tcPr>
          <w:p w:rsidR="00BF3F29" w:rsidRPr="004624E1" w:rsidRDefault="00BF3F29" w:rsidP="0086003B">
            <w:pPr>
              <w:pStyle w:val="a4"/>
              <w:spacing w:before="0" w:beforeAutospacing="0" w:after="0" w:afterAutospacing="0"/>
              <w:rPr>
                <w:sz w:val="20"/>
                <w:szCs w:val="20"/>
              </w:rPr>
            </w:pPr>
            <w:r w:rsidRPr="004624E1">
              <w:rPr>
                <w:sz w:val="20"/>
                <w:szCs w:val="20"/>
                <w:u w:val="single"/>
              </w:rPr>
              <w:t xml:space="preserve">География: </w:t>
            </w:r>
            <w:r w:rsidRPr="004624E1">
              <w:rPr>
                <w:sz w:val="20"/>
                <w:szCs w:val="20"/>
              </w:rPr>
              <w:t xml:space="preserve">Использование электромагнитных излучений в сельском хозяйства (9 </w:t>
            </w:r>
            <w:proofErr w:type="spellStart"/>
            <w:r w:rsidRPr="004624E1">
              <w:rPr>
                <w:sz w:val="20"/>
                <w:szCs w:val="20"/>
              </w:rPr>
              <w:t>кл</w:t>
            </w:r>
            <w:proofErr w:type="spellEnd"/>
            <w:r w:rsidRPr="004624E1">
              <w:rPr>
                <w:sz w:val="20"/>
                <w:szCs w:val="20"/>
              </w:rPr>
              <w:t>.)</w:t>
            </w:r>
          </w:p>
          <w:p w:rsidR="00A96D3A" w:rsidRPr="004624E1" w:rsidRDefault="00A96D3A" w:rsidP="0086003B">
            <w:pPr>
              <w:pStyle w:val="a4"/>
              <w:spacing w:before="0" w:beforeAutospacing="0" w:after="0" w:afterAutospacing="0"/>
              <w:rPr>
                <w:rStyle w:val="a3"/>
                <w:b w:val="0"/>
                <w:sz w:val="20"/>
                <w:szCs w:val="20"/>
              </w:rPr>
            </w:pPr>
            <w:r w:rsidRPr="004624E1">
              <w:rPr>
                <w:rStyle w:val="a3"/>
                <w:b w:val="0"/>
                <w:sz w:val="20"/>
                <w:szCs w:val="20"/>
              </w:rPr>
              <w:t>План экскурсии, инструктажи по технике безопасности</w:t>
            </w:r>
          </w:p>
        </w:tc>
        <w:tc>
          <w:tcPr>
            <w:tcW w:w="377" w:type="pct"/>
          </w:tcPr>
          <w:p w:rsidR="00A96D3A" w:rsidRPr="0086003B" w:rsidRDefault="00A96D3A" w:rsidP="0086003B">
            <w:pPr>
              <w:pStyle w:val="a4"/>
              <w:spacing w:before="0" w:beforeAutospacing="0" w:after="0" w:afterAutospacing="0"/>
              <w:rPr>
                <w:rStyle w:val="a3"/>
                <w:b w:val="0"/>
                <w:sz w:val="20"/>
                <w:szCs w:val="20"/>
              </w:rPr>
            </w:pPr>
          </w:p>
        </w:tc>
        <w:tc>
          <w:tcPr>
            <w:tcW w:w="587" w:type="pct"/>
          </w:tcPr>
          <w:p w:rsidR="00A96D3A" w:rsidRPr="0086003B" w:rsidRDefault="00A96D3A" w:rsidP="0086003B">
            <w:pPr>
              <w:pStyle w:val="a4"/>
              <w:spacing w:before="0" w:beforeAutospacing="0" w:after="0" w:afterAutospacing="0"/>
              <w:rPr>
                <w:sz w:val="20"/>
                <w:szCs w:val="20"/>
              </w:rPr>
            </w:pPr>
            <w:r w:rsidRPr="0086003B">
              <w:rPr>
                <w:sz w:val="20"/>
                <w:szCs w:val="20"/>
              </w:rPr>
              <w:t>Приводить примеры влияния открытий в физике на прогресс в технике и технологии производства.</w:t>
            </w:r>
          </w:p>
        </w:tc>
        <w:tc>
          <w:tcPr>
            <w:tcW w:w="742" w:type="pct"/>
          </w:tcPr>
          <w:p w:rsidR="00A96D3A" w:rsidRPr="0086003B" w:rsidRDefault="00A96D3A" w:rsidP="0086003B">
            <w:pPr>
              <w:pStyle w:val="a4"/>
              <w:spacing w:before="0" w:beforeAutospacing="0" w:after="0" w:afterAutospacing="0"/>
              <w:rPr>
                <w:rStyle w:val="a3"/>
                <w:b w:val="0"/>
                <w:sz w:val="20"/>
                <w:szCs w:val="20"/>
              </w:rPr>
            </w:pPr>
            <w:r w:rsidRPr="0086003B">
              <w:rPr>
                <w:sz w:val="20"/>
                <w:szCs w:val="20"/>
              </w:rPr>
              <w:t>Инфракрасное, ультрафиолетовое, рентгеновское излучения. Шкала электромагнитных излучений. Электродинамическая картина мира</w:t>
            </w:r>
          </w:p>
        </w:tc>
        <w:tc>
          <w:tcPr>
            <w:tcW w:w="419" w:type="pct"/>
          </w:tcPr>
          <w:p w:rsidR="00A96D3A" w:rsidRPr="0086003B" w:rsidRDefault="00A96D3A" w:rsidP="0086003B">
            <w:pPr>
              <w:pStyle w:val="a4"/>
              <w:spacing w:before="0" w:beforeAutospacing="0" w:after="0" w:afterAutospacing="0"/>
              <w:rPr>
                <w:sz w:val="20"/>
                <w:szCs w:val="20"/>
              </w:rPr>
            </w:pPr>
          </w:p>
        </w:tc>
        <w:tc>
          <w:tcPr>
            <w:tcW w:w="417" w:type="pct"/>
          </w:tcPr>
          <w:p w:rsidR="00A96D3A" w:rsidRPr="0086003B" w:rsidRDefault="00A96D3A" w:rsidP="0086003B">
            <w:pPr>
              <w:pStyle w:val="a4"/>
              <w:spacing w:before="0" w:beforeAutospacing="0" w:after="0" w:afterAutospacing="0"/>
              <w:rPr>
                <w:sz w:val="20"/>
                <w:szCs w:val="20"/>
              </w:rPr>
            </w:pPr>
            <w:r w:rsidRPr="0086003B">
              <w:rPr>
                <w:sz w:val="20"/>
                <w:szCs w:val="20"/>
              </w:rPr>
              <w:t>§ 45.</w:t>
            </w:r>
          </w:p>
        </w:tc>
      </w:tr>
      <w:tr w:rsidR="008335E8" w:rsidRPr="0086003B" w:rsidTr="008335E8">
        <w:trPr>
          <w:cantSplit/>
          <w:trHeight w:val="20"/>
        </w:trPr>
        <w:tc>
          <w:tcPr>
            <w:tcW w:w="5000" w:type="pct"/>
            <w:gridSpan w:val="9"/>
          </w:tcPr>
          <w:p w:rsidR="008335E8" w:rsidRPr="0086003B" w:rsidRDefault="008335E8" w:rsidP="008335E8">
            <w:pPr>
              <w:pStyle w:val="a4"/>
              <w:spacing w:before="0" w:beforeAutospacing="0" w:after="0" w:afterAutospacing="0"/>
              <w:jc w:val="center"/>
              <w:rPr>
                <w:sz w:val="20"/>
                <w:szCs w:val="20"/>
              </w:rPr>
            </w:pPr>
            <w:r w:rsidRPr="0086003B">
              <w:rPr>
                <w:rStyle w:val="a3"/>
                <w:sz w:val="20"/>
                <w:szCs w:val="20"/>
              </w:rPr>
              <w:t>Ф</w:t>
            </w:r>
            <w:r>
              <w:rPr>
                <w:rStyle w:val="a3"/>
                <w:sz w:val="20"/>
                <w:szCs w:val="20"/>
              </w:rPr>
              <w:t>изика</w:t>
            </w:r>
            <w:r w:rsidRPr="0086003B">
              <w:rPr>
                <w:rStyle w:val="a3"/>
                <w:sz w:val="20"/>
                <w:szCs w:val="20"/>
              </w:rPr>
              <w:t xml:space="preserve"> ХХ </w:t>
            </w:r>
            <w:r>
              <w:rPr>
                <w:rStyle w:val="a3"/>
                <w:sz w:val="20"/>
                <w:szCs w:val="20"/>
              </w:rPr>
              <w:t>века.</w:t>
            </w:r>
            <w:r w:rsidRPr="0086003B">
              <w:rPr>
                <w:sz w:val="20"/>
                <w:szCs w:val="20"/>
              </w:rPr>
              <w:t xml:space="preserve"> </w:t>
            </w:r>
            <w:r w:rsidRPr="0086003B">
              <w:rPr>
                <w:b/>
                <w:sz w:val="20"/>
                <w:szCs w:val="20"/>
              </w:rPr>
              <w:t>28 часов</w:t>
            </w:r>
          </w:p>
        </w:tc>
      </w:tr>
      <w:tr w:rsidR="001A7327" w:rsidRPr="0086003B" w:rsidTr="001A7327">
        <w:trPr>
          <w:cantSplit/>
          <w:trHeight w:val="20"/>
        </w:trPr>
        <w:tc>
          <w:tcPr>
            <w:tcW w:w="718" w:type="pct"/>
          </w:tcPr>
          <w:p w:rsidR="00A96D3A" w:rsidRPr="0086003B" w:rsidRDefault="00A96D3A" w:rsidP="0086003B">
            <w:pPr>
              <w:pStyle w:val="a4"/>
              <w:spacing w:before="0" w:beforeAutospacing="0" w:after="0" w:afterAutospacing="0"/>
              <w:rPr>
                <w:rStyle w:val="a5"/>
                <w:bCs/>
                <w:sz w:val="20"/>
                <w:szCs w:val="20"/>
                <w:u w:val="single"/>
              </w:rPr>
            </w:pPr>
            <w:r w:rsidRPr="0086003B">
              <w:rPr>
                <w:rStyle w:val="a5"/>
                <w:bCs/>
                <w:sz w:val="20"/>
                <w:szCs w:val="20"/>
                <w:u w:val="single"/>
              </w:rPr>
              <w:t>Элементы СТО-2ч.</w:t>
            </w:r>
          </w:p>
          <w:p w:rsidR="00A96D3A" w:rsidRPr="0086003B" w:rsidRDefault="00A96D3A" w:rsidP="0086003B">
            <w:pPr>
              <w:pStyle w:val="a4"/>
              <w:spacing w:before="0" w:beforeAutospacing="0" w:after="0" w:afterAutospacing="0"/>
              <w:rPr>
                <w:rStyle w:val="a5"/>
                <w:bCs/>
                <w:sz w:val="20"/>
                <w:szCs w:val="20"/>
              </w:rPr>
            </w:pPr>
            <w:r w:rsidRPr="0086003B">
              <w:rPr>
                <w:rStyle w:val="a5"/>
                <w:bCs/>
                <w:sz w:val="20"/>
                <w:szCs w:val="20"/>
              </w:rPr>
              <w:t xml:space="preserve">Урок 1/41 </w:t>
            </w:r>
            <w:r w:rsidRPr="0086003B">
              <w:rPr>
                <w:rStyle w:val="a3"/>
                <w:sz w:val="20"/>
                <w:szCs w:val="20"/>
              </w:rPr>
              <w:t>Постулаты СТО</w:t>
            </w:r>
          </w:p>
        </w:tc>
        <w:tc>
          <w:tcPr>
            <w:tcW w:w="552"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548"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640" w:type="pct"/>
          </w:tcPr>
          <w:p w:rsidR="00A96D3A" w:rsidRPr="0086003B" w:rsidRDefault="00A96D3A" w:rsidP="0086003B">
            <w:pPr>
              <w:pStyle w:val="a4"/>
              <w:spacing w:before="0" w:beforeAutospacing="0" w:after="0" w:afterAutospacing="0"/>
              <w:rPr>
                <w:rStyle w:val="a3"/>
                <w:b w:val="0"/>
                <w:sz w:val="20"/>
                <w:szCs w:val="20"/>
              </w:rPr>
            </w:pPr>
          </w:p>
        </w:tc>
        <w:tc>
          <w:tcPr>
            <w:tcW w:w="377" w:type="pct"/>
          </w:tcPr>
          <w:p w:rsidR="00A96D3A" w:rsidRPr="0086003B" w:rsidRDefault="00A96D3A" w:rsidP="0086003B">
            <w:pPr>
              <w:pStyle w:val="a4"/>
              <w:spacing w:before="0" w:beforeAutospacing="0" w:after="0" w:afterAutospacing="0"/>
              <w:rPr>
                <w:rStyle w:val="a3"/>
                <w:b w:val="0"/>
                <w:sz w:val="20"/>
                <w:szCs w:val="20"/>
              </w:rPr>
            </w:pPr>
          </w:p>
        </w:tc>
        <w:tc>
          <w:tcPr>
            <w:tcW w:w="587" w:type="pct"/>
          </w:tcPr>
          <w:p w:rsidR="00A96D3A" w:rsidRPr="0086003B" w:rsidRDefault="00A96D3A" w:rsidP="0086003B">
            <w:pPr>
              <w:pStyle w:val="a4"/>
              <w:spacing w:before="0" w:beforeAutospacing="0" w:after="0" w:afterAutospacing="0"/>
              <w:rPr>
                <w:sz w:val="20"/>
                <w:szCs w:val="20"/>
              </w:rPr>
            </w:pPr>
            <w:r w:rsidRPr="0086003B">
              <w:rPr>
                <w:sz w:val="20"/>
                <w:szCs w:val="20"/>
              </w:rPr>
              <w:t>Предлагать модели явлений.</w:t>
            </w:r>
          </w:p>
        </w:tc>
        <w:tc>
          <w:tcPr>
            <w:tcW w:w="742" w:type="pct"/>
          </w:tcPr>
          <w:p w:rsidR="00A96D3A" w:rsidRPr="0086003B" w:rsidRDefault="00A96D3A" w:rsidP="0086003B">
            <w:pPr>
              <w:pStyle w:val="a4"/>
              <w:spacing w:before="0" w:beforeAutospacing="0" w:after="0" w:afterAutospacing="0"/>
              <w:rPr>
                <w:rStyle w:val="a3"/>
                <w:b w:val="0"/>
                <w:sz w:val="20"/>
                <w:szCs w:val="20"/>
              </w:rPr>
            </w:pPr>
            <w:r w:rsidRPr="0086003B">
              <w:rPr>
                <w:sz w:val="20"/>
                <w:szCs w:val="20"/>
              </w:rPr>
              <w:t>Постулаты СТО. Относительность одновременности событий, длины и промежутков времени. Релятивистский закон сложения скоростей</w:t>
            </w:r>
          </w:p>
        </w:tc>
        <w:tc>
          <w:tcPr>
            <w:tcW w:w="419" w:type="pct"/>
          </w:tcPr>
          <w:p w:rsidR="00A96D3A" w:rsidRPr="0086003B" w:rsidRDefault="00A96D3A" w:rsidP="0086003B">
            <w:pPr>
              <w:pStyle w:val="a4"/>
              <w:spacing w:before="0" w:beforeAutospacing="0" w:after="0" w:afterAutospacing="0"/>
              <w:rPr>
                <w:sz w:val="20"/>
                <w:szCs w:val="20"/>
              </w:rPr>
            </w:pPr>
          </w:p>
        </w:tc>
        <w:tc>
          <w:tcPr>
            <w:tcW w:w="417" w:type="pct"/>
          </w:tcPr>
          <w:p w:rsidR="00A96D3A" w:rsidRPr="0086003B" w:rsidRDefault="00A96D3A" w:rsidP="0086003B">
            <w:pPr>
              <w:pStyle w:val="a4"/>
              <w:spacing w:before="0" w:beforeAutospacing="0" w:after="0" w:afterAutospacing="0"/>
              <w:rPr>
                <w:sz w:val="20"/>
                <w:szCs w:val="20"/>
              </w:rPr>
            </w:pPr>
            <w:r w:rsidRPr="0086003B">
              <w:rPr>
                <w:sz w:val="20"/>
                <w:szCs w:val="20"/>
              </w:rPr>
              <w:t>§ 48, 49.</w:t>
            </w:r>
          </w:p>
        </w:tc>
      </w:tr>
      <w:tr w:rsidR="001A7327" w:rsidRPr="0086003B" w:rsidTr="001A7327">
        <w:trPr>
          <w:cantSplit/>
          <w:trHeight w:val="20"/>
        </w:trPr>
        <w:tc>
          <w:tcPr>
            <w:tcW w:w="718" w:type="pct"/>
          </w:tcPr>
          <w:p w:rsidR="00A96D3A" w:rsidRPr="0086003B" w:rsidRDefault="00A96D3A" w:rsidP="0086003B">
            <w:pPr>
              <w:pStyle w:val="a4"/>
              <w:spacing w:before="0" w:beforeAutospacing="0" w:after="0" w:afterAutospacing="0"/>
              <w:rPr>
                <w:rStyle w:val="a5"/>
                <w:bCs/>
                <w:sz w:val="20"/>
                <w:szCs w:val="20"/>
                <w:u w:val="single"/>
              </w:rPr>
            </w:pPr>
            <w:r w:rsidRPr="0086003B">
              <w:rPr>
                <w:rStyle w:val="a5"/>
                <w:bCs/>
                <w:sz w:val="20"/>
                <w:szCs w:val="20"/>
                <w:u w:val="single"/>
              </w:rPr>
              <w:t>Фотоны -4ч.</w:t>
            </w:r>
          </w:p>
          <w:p w:rsidR="00A96D3A" w:rsidRPr="0086003B" w:rsidRDefault="00A96D3A" w:rsidP="0086003B">
            <w:pPr>
              <w:pStyle w:val="a4"/>
              <w:spacing w:before="0" w:beforeAutospacing="0" w:after="0" w:afterAutospacing="0"/>
              <w:rPr>
                <w:rStyle w:val="a5"/>
                <w:bCs/>
                <w:sz w:val="20"/>
                <w:szCs w:val="20"/>
              </w:rPr>
            </w:pPr>
            <w:r w:rsidRPr="0086003B">
              <w:rPr>
                <w:rStyle w:val="a5"/>
                <w:bCs/>
                <w:sz w:val="20"/>
                <w:szCs w:val="20"/>
              </w:rPr>
              <w:t>Урок 1/43</w:t>
            </w:r>
            <w:r w:rsidRPr="0086003B">
              <w:rPr>
                <w:rStyle w:val="a3"/>
                <w:sz w:val="20"/>
                <w:szCs w:val="20"/>
              </w:rPr>
              <w:t xml:space="preserve"> Гипотеза Планка о квантах. Фотоэлектрический эффект</w:t>
            </w:r>
            <w:r w:rsidRPr="0086003B">
              <w:rPr>
                <w:rStyle w:val="a5"/>
                <w:bCs/>
                <w:sz w:val="20"/>
                <w:szCs w:val="20"/>
              </w:rPr>
              <w:t xml:space="preserve"> </w:t>
            </w:r>
          </w:p>
        </w:tc>
        <w:tc>
          <w:tcPr>
            <w:tcW w:w="552"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548"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640" w:type="pct"/>
          </w:tcPr>
          <w:p w:rsidR="00A96D3A" w:rsidRPr="0086003B" w:rsidRDefault="00A96D3A" w:rsidP="0086003B">
            <w:pPr>
              <w:pStyle w:val="a4"/>
              <w:spacing w:before="0" w:beforeAutospacing="0" w:after="0" w:afterAutospacing="0"/>
              <w:rPr>
                <w:rStyle w:val="a3"/>
                <w:b w:val="0"/>
                <w:sz w:val="20"/>
                <w:szCs w:val="20"/>
              </w:rPr>
            </w:pPr>
          </w:p>
        </w:tc>
        <w:tc>
          <w:tcPr>
            <w:tcW w:w="377" w:type="pct"/>
          </w:tcPr>
          <w:p w:rsidR="00A96D3A" w:rsidRPr="0086003B" w:rsidRDefault="00A96D3A" w:rsidP="0086003B">
            <w:pPr>
              <w:pStyle w:val="a4"/>
              <w:spacing w:before="0" w:beforeAutospacing="0" w:after="0" w:afterAutospacing="0"/>
              <w:rPr>
                <w:rStyle w:val="a3"/>
                <w:b w:val="0"/>
                <w:sz w:val="20"/>
                <w:szCs w:val="20"/>
              </w:rPr>
            </w:pPr>
          </w:p>
        </w:tc>
        <w:tc>
          <w:tcPr>
            <w:tcW w:w="587" w:type="pct"/>
          </w:tcPr>
          <w:p w:rsidR="00A96D3A" w:rsidRPr="0086003B" w:rsidRDefault="00A96D3A" w:rsidP="0086003B">
            <w:pPr>
              <w:pStyle w:val="a4"/>
              <w:spacing w:before="0" w:beforeAutospacing="0" w:after="0" w:afterAutospacing="0"/>
              <w:rPr>
                <w:sz w:val="20"/>
                <w:szCs w:val="20"/>
              </w:rPr>
            </w:pPr>
            <w:r w:rsidRPr="0086003B">
              <w:rPr>
                <w:sz w:val="20"/>
                <w:szCs w:val="20"/>
              </w:rPr>
              <w:t>Наблюдать и объяснять фотоэффект.</w:t>
            </w:r>
          </w:p>
        </w:tc>
        <w:tc>
          <w:tcPr>
            <w:tcW w:w="742" w:type="pct"/>
          </w:tcPr>
          <w:p w:rsidR="00A96D3A" w:rsidRPr="0086003B" w:rsidRDefault="00A96D3A" w:rsidP="0086003B">
            <w:pPr>
              <w:pStyle w:val="a4"/>
              <w:spacing w:before="0" w:beforeAutospacing="0" w:after="0" w:afterAutospacing="0"/>
              <w:rPr>
                <w:rStyle w:val="a3"/>
                <w:b w:val="0"/>
                <w:sz w:val="20"/>
                <w:szCs w:val="20"/>
              </w:rPr>
            </w:pPr>
            <w:r w:rsidRPr="0086003B">
              <w:rPr>
                <w:sz w:val="20"/>
                <w:szCs w:val="20"/>
              </w:rPr>
              <w:t>Явление фотоэффекта и его экспериментальное исследование. Законы фотоэффекта. Красная граница фотоэффекта</w:t>
            </w:r>
          </w:p>
        </w:tc>
        <w:tc>
          <w:tcPr>
            <w:tcW w:w="419" w:type="pct"/>
          </w:tcPr>
          <w:p w:rsidR="00A96D3A" w:rsidRPr="0086003B" w:rsidRDefault="00A96D3A" w:rsidP="0086003B">
            <w:pPr>
              <w:pStyle w:val="a4"/>
              <w:spacing w:before="0" w:beforeAutospacing="0" w:after="0" w:afterAutospacing="0"/>
              <w:rPr>
                <w:sz w:val="20"/>
                <w:szCs w:val="20"/>
              </w:rPr>
            </w:pPr>
          </w:p>
        </w:tc>
        <w:tc>
          <w:tcPr>
            <w:tcW w:w="417" w:type="pct"/>
          </w:tcPr>
          <w:p w:rsidR="00A96D3A" w:rsidRPr="0086003B" w:rsidRDefault="00A96D3A" w:rsidP="0086003B">
            <w:pPr>
              <w:pStyle w:val="a4"/>
              <w:spacing w:before="0" w:beforeAutospacing="0" w:after="0" w:afterAutospacing="0"/>
              <w:rPr>
                <w:sz w:val="20"/>
                <w:szCs w:val="20"/>
              </w:rPr>
            </w:pPr>
            <w:r w:rsidRPr="0086003B">
              <w:rPr>
                <w:sz w:val="20"/>
                <w:szCs w:val="20"/>
              </w:rPr>
              <w:t>§ 52.</w:t>
            </w:r>
          </w:p>
        </w:tc>
      </w:tr>
      <w:tr w:rsidR="001A7327" w:rsidRPr="0086003B" w:rsidTr="001A7327">
        <w:trPr>
          <w:cantSplit/>
          <w:trHeight w:val="20"/>
        </w:trPr>
        <w:tc>
          <w:tcPr>
            <w:tcW w:w="718" w:type="pct"/>
          </w:tcPr>
          <w:p w:rsidR="00A96D3A" w:rsidRPr="0086003B" w:rsidRDefault="00A96D3A" w:rsidP="0086003B">
            <w:pPr>
              <w:pStyle w:val="a4"/>
              <w:spacing w:before="0" w:beforeAutospacing="0" w:after="0" w:afterAutospacing="0"/>
              <w:rPr>
                <w:rStyle w:val="a5"/>
                <w:bCs/>
                <w:sz w:val="20"/>
                <w:szCs w:val="20"/>
                <w:u w:val="single"/>
              </w:rPr>
            </w:pPr>
            <w:r w:rsidRPr="0086003B">
              <w:rPr>
                <w:rStyle w:val="a5"/>
                <w:bCs/>
                <w:sz w:val="20"/>
                <w:szCs w:val="20"/>
                <w:u w:val="single"/>
              </w:rPr>
              <w:t>Атом -4ч</w:t>
            </w:r>
          </w:p>
          <w:p w:rsidR="00A96D3A" w:rsidRPr="0086003B" w:rsidRDefault="00A96D3A" w:rsidP="0086003B">
            <w:pPr>
              <w:pStyle w:val="a4"/>
              <w:spacing w:before="0" w:beforeAutospacing="0" w:after="0" w:afterAutospacing="0"/>
              <w:rPr>
                <w:rStyle w:val="a5"/>
                <w:bCs/>
                <w:sz w:val="20"/>
                <w:szCs w:val="20"/>
                <w:u w:val="single"/>
              </w:rPr>
            </w:pPr>
            <w:r w:rsidRPr="0086003B">
              <w:rPr>
                <w:rStyle w:val="a5"/>
                <w:bCs/>
                <w:sz w:val="20"/>
                <w:szCs w:val="20"/>
              </w:rPr>
              <w:t xml:space="preserve">Урок 1/47 </w:t>
            </w:r>
            <w:r w:rsidRPr="0086003B">
              <w:rPr>
                <w:rStyle w:val="a3"/>
                <w:sz w:val="20"/>
                <w:szCs w:val="20"/>
              </w:rPr>
              <w:t>Планетарная модель атома</w:t>
            </w:r>
          </w:p>
        </w:tc>
        <w:tc>
          <w:tcPr>
            <w:tcW w:w="552"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548"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640" w:type="pct"/>
          </w:tcPr>
          <w:p w:rsidR="00A96D3A" w:rsidRPr="0086003B" w:rsidRDefault="00A96D3A" w:rsidP="0086003B">
            <w:pPr>
              <w:pStyle w:val="a4"/>
              <w:spacing w:before="0" w:beforeAutospacing="0" w:after="0" w:afterAutospacing="0"/>
              <w:rPr>
                <w:rStyle w:val="a3"/>
                <w:b w:val="0"/>
                <w:sz w:val="20"/>
                <w:szCs w:val="20"/>
              </w:rPr>
            </w:pPr>
          </w:p>
        </w:tc>
        <w:tc>
          <w:tcPr>
            <w:tcW w:w="377" w:type="pct"/>
          </w:tcPr>
          <w:p w:rsidR="00A96D3A" w:rsidRPr="0086003B" w:rsidRDefault="00A96D3A" w:rsidP="0086003B">
            <w:pPr>
              <w:pStyle w:val="a4"/>
              <w:spacing w:before="0" w:beforeAutospacing="0" w:after="0" w:afterAutospacing="0"/>
              <w:rPr>
                <w:rStyle w:val="a3"/>
                <w:b w:val="0"/>
                <w:sz w:val="20"/>
                <w:szCs w:val="20"/>
              </w:rPr>
            </w:pPr>
          </w:p>
        </w:tc>
        <w:tc>
          <w:tcPr>
            <w:tcW w:w="587" w:type="pct"/>
          </w:tcPr>
          <w:p w:rsidR="00A96D3A" w:rsidRPr="0086003B" w:rsidRDefault="00A96D3A" w:rsidP="0086003B">
            <w:pPr>
              <w:pStyle w:val="a4"/>
              <w:spacing w:before="0" w:beforeAutospacing="0" w:after="0" w:afterAutospacing="0"/>
              <w:rPr>
                <w:sz w:val="20"/>
                <w:szCs w:val="20"/>
              </w:rPr>
            </w:pPr>
            <w:r w:rsidRPr="0086003B">
              <w:rPr>
                <w:sz w:val="20"/>
                <w:szCs w:val="20"/>
              </w:rPr>
              <w:t>Предлагать и объяснять модели физических явлений.</w:t>
            </w:r>
          </w:p>
        </w:tc>
        <w:tc>
          <w:tcPr>
            <w:tcW w:w="742" w:type="pct"/>
          </w:tcPr>
          <w:p w:rsidR="00A96D3A" w:rsidRPr="0086003B" w:rsidRDefault="00A96D3A" w:rsidP="0086003B">
            <w:pPr>
              <w:pStyle w:val="a4"/>
              <w:spacing w:before="0" w:beforeAutospacing="0" w:after="0" w:afterAutospacing="0"/>
              <w:rPr>
                <w:rStyle w:val="a3"/>
                <w:b w:val="0"/>
                <w:sz w:val="20"/>
                <w:szCs w:val="20"/>
              </w:rPr>
            </w:pPr>
            <w:r w:rsidRPr="0086003B">
              <w:rPr>
                <w:sz w:val="20"/>
                <w:szCs w:val="20"/>
              </w:rPr>
              <w:t>Модель атома Томсона. Опыт Резерфорда. Планетарная модель атома. Квантовые постулаты Бора</w:t>
            </w:r>
          </w:p>
        </w:tc>
        <w:tc>
          <w:tcPr>
            <w:tcW w:w="419" w:type="pct"/>
          </w:tcPr>
          <w:p w:rsidR="00A96D3A" w:rsidRPr="0086003B" w:rsidRDefault="00A96D3A" w:rsidP="0086003B">
            <w:pPr>
              <w:pStyle w:val="a4"/>
              <w:spacing w:before="0" w:beforeAutospacing="0" w:after="0" w:afterAutospacing="0"/>
              <w:rPr>
                <w:sz w:val="20"/>
                <w:szCs w:val="20"/>
              </w:rPr>
            </w:pPr>
          </w:p>
        </w:tc>
        <w:tc>
          <w:tcPr>
            <w:tcW w:w="417" w:type="pct"/>
          </w:tcPr>
          <w:p w:rsidR="00A96D3A" w:rsidRPr="0086003B" w:rsidRDefault="00A96D3A" w:rsidP="0086003B">
            <w:pPr>
              <w:pStyle w:val="a4"/>
              <w:spacing w:before="0" w:beforeAutospacing="0" w:after="0" w:afterAutospacing="0"/>
              <w:rPr>
                <w:sz w:val="20"/>
                <w:szCs w:val="20"/>
              </w:rPr>
            </w:pPr>
            <w:r w:rsidRPr="0086003B">
              <w:rPr>
                <w:sz w:val="20"/>
                <w:szCs w:val="20"/>
              </w:rPr>
              <w:t>§ 58, 59; упр. 20.</w:t>
            </w:r>
          </w:p>
        </w:tc>
      </w:tr>
      <w:tr w:rsidR="001A7327" w:rsidRPr="0086003B" w:rsidTr="001A7327">
        <w:trPr>
          <w:cantSplit/>
          <w:trHeight w:val="20"/>
        </w:trPr>
        <w:tc>
          <w:tcPr>
            <w:tcW w:w="718" w:type="pct"/>
          </w:tcPr>
          <w:p w:rsidR="00A96D3A" w:rsidRPr="0086003B" w:rsidRDefault="00A96D3A" w:rsidP="0086003B">
            <w:pPr>
              <w:pStyle w:val="a4"/>
              <w:spacing w:before="0" w:beforeAutospacing="0" w:after="0" w:afterAutospacing="0"/>
              <w:rPr>
                <w:rStyle w:val="a5"/>
                <w:bCs/>
                <w:sz w:val="20"/>
                <w:szCs w:val="20"/>
                <w:u w:val="single"/>
              </w:rPr>
            </w:pPr>
            <w:r w:rsidRPr="0086003B">
              <w:rPr>
                <w:rStyle w:val="a5"/>
                <w:bCs/>
                <w:sz w:val="20"/>
                <w:szCs w:val="20"/>
                <w:u w:val="single"/>
              </w:rPr>
              <w:lastRenderedPageBreak/>
              <w:t>Атомное ядро и элементарные частицы-9ч</w:t>
            </w:r>
          </w:p>
          <w:p w:rsidR="00A96D3A" w:rsidRPr="0086003B" w:rsidRDefault="00A96D3A" w:rsidP="0086003B">
            <w:pPr>
              <w:pStyle w:val="a4"/>
              <w:spacing w:before="0" w:beforeAutospacing="0" w:after="0" w:afterAutospacing="0"/>
              <w:rPr>
                <w:rStyle w:val="a5"/>
                <w:bCs/>
                <w:sz w:val="20"/>
                <w:szCs w:val="20"/>
                <w:u w:val="single"/>
              </w:rPr>
            </w:pPr>
            <w:r w:rsidRPr="0086003B">
              <w:rPr>
                <w:rStyle w:val="a5"/>
                <w:bCs/>
                <w:sz w:val="20"/>
                <w:szCs w:val="20"/>
              </w:rPr>
              <w:t xml:space="preserve">Урок 1/51 </w:t>
            </w:r>
            <w:r w:rsidRPr="0086003B">
              <w:rPr>
                <w:rStyle w:val="a5"/>
                <w:b/>
                <w:bCs/>
                <w:i w:val="0"/>
                <w:sz w:val="20"/>
                <w:szCs w:val="20"/>
              </w:rPr>
              <w:t>Модели с</w:t>
            </w:r>
            <w:r w:rsidRPr="0086003B">
              <w:rPr>
                <w:rStyle w:val="a3"/>
                <w:sz w:val="20"/>
                <w:szCs w:val="20"/>
              </w:rPr>
              <w:t>троения атомного ядра. Ядерные силы. Дефект масс и энергия связи ядра.</w:t>
            </w:r>
          </w:p>
        </w:tc>
        <w:tc>
          <w:tcPr>
            <w:tcW w:w="552"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548"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640" w:type="pct"/>
          </w:tcPr>
          <w:p w:rsidR="00A96D3A" w:rsidRPr="004624E1" w:rsidRDefault="00BF3F29" w:rsidP="0086003B">
            <w:pPr>
              <w:pStyle w:val="a4"/>
              <w:spacing w:before="0" w:beforeAutospacing="0" w:after="0" w:afterAutospacing="0"/>
              <w:rPr>
                <w:rStyle w:val="a3"/>
                <w:sz w:val="20"/>
                <w:szCs w:val="20"/>
              </w:rPr>
            </w:pPr>
            <w:proofErr w:type="gramStart"/>
            <w:r w:rsidRPr="004624E1">
              <w:rPr>
                <w:sz w:val="20"/>
                <w:szCs w:val="20"/>
                <w:u w:val="single"/>
              </w:rPr>
              <w:t>География:</w:t>
            </w:r>
            <w:r w:rsidRPr="004624E1">
              <w:rPr>
                <w:sz w:val="20"/>
                <w:szCs w:val="20"/>
              </w:rPr>
              <w:t xml:space="preserve">  рельефно</w:t>
            </w:r>
            <w:proofErr w:type="gramEnd"/>
            <w:r w:rsidRPr="004624E1">
              <w:rPr>
                <w:sz w:val="20"/>
                <w:szCs w:val="20"/>
              </w:rPr>
              <w:t>-геологическое строение (определение возраста горных пород, геологическое летоисчисление – с использованием метода радиоактивных изотопов.)</w:t>
            </w:r>
          </w:p>
        </w:tc>
        <w:tc>
          <w:tcPr>
            <w:tcW w:w="377" w:type="pct"/>
          </w:tcPr>
          <w:p w:rsidR="00A96D3A" w:rsidRPr="0086003B" w:rsidRDefault="00A96D3A" w:rsidP="0086003B">
            <w:pPr>
              <w:pStyle w:val="a4"/>
              <w:spacing w:before="0" w:beforeAutospacing="0" w:after="0" w:afterAutospacing="0"/>
              <w:rPr>
                <w:rStyle w:val="a3"/>
                <w:b w:val="0"/>
                <w:sz w:val="20"/>
                <w:szCs w:val="20"/>
              </w:rPr>
            </w:pPr>
          </w:p>
        </w:tc>
        <w:tc>
          <w:tcPr>
            <w:tcW w:w="587" w:type="pct"/>
          </w:tcPr>
          <w:p w:rsidR="00A96D3A" w:rsidRPr="0086003B" w:rsidRDefault="00A96D3A" w:rsidP="0086003B">
            <w:pPr>
              <w:pStyle w:val="a4"/>
              <w:spacing w:before="0" w:beforeAutospacing="0" w:after="0" w:afterAutospacing="0"/>
              <w:rPr>
                <w:sz w:val="20"/>
                <w:szCs w:val="20"/>
              </w:rPr>
            </w:pPr>
            <w:r w:rsidRPr="0086003B">
              <w:rPr>
                <w:sz w:val="20"/>
                <w:szCs w:val="20"/>
              </w:rPr>
              <w:t>Использование физических моделей для объяснения явлений.</w:t>
            </w:r>
          </w:p>
        </w:tc>
        <w:tc>
          <w:tcPr>
            <w:tcW w:w="742" w:type="pct"/>
          </w:tcPr>
          <w:p w:rsidR="00A96D3A" w:rsidRPr="0086003B" w:rsidRDefault="00A96D3A" w:rsidP="0086003B">
            <w:pPr>
              <w:pStyle w:val="a4"/>
              <w:spacing w:before="0" w:beforeAutospacing="0" w:after="0" w:afterAutospacing="0"/>
              <w:rPr>
                <w:rStyle w:val="a3"/>
                <w:b w:val="0"/>
                <w:sz w:val="20"/>
                <w:szCs w:val="20"/>
              </w:rPr>
            </w:pPr>
            <w:r w:rsidRPr="0086003B">
              <w:rPr>
                <w:sz w:val="20"/>
                <w:szCs w:val="20"/>
              </w:rPr>
              <w:t>Протонно-нейтронная модель ядра. Изотопы. Ядерные силы. Энергия связи. Дефект массы. Удельная энергия связи</w:t>
            </w:r>
          </w:p>
        </w:tc>
        <w:tc>
          <w:tcPr>
            <w:tcW w:w="419" w:type="pct"/>
          </w:tcPr>
          <w:p w:rsidR="00A96D3A" w:rsidRPr="0086003B" w:rsidRDefault="00A96D3A" w:rsidP="0086003B">
            <w:pPr>
              <w:pStyle w:val="a4"/>
              <w:spacing w:before="0" w:beforeAutospacing="0" w:after="0" w:afterAutospacing="0"/>
              <w:rPr>
                <w:sz w:val="20"/>
                <w:szCs w:val="20"/>
              </w:rPr>
            </w:pPr>
          </w:p>
        </w:tc>
        <w:tc>
          <w:tcPr>
            <w:tcW w:w="417" w:type="pct"/>
          </w:tcPr>
          <w:p w:rsidR="00A96D3A" w:rsidRPr="0086003B" w:rsidRDefault="00A96D3A" w:rsidP="0086003B">
            <w:pPr>
              <w:pStyle w:val="a4"/>
              <w:spacing w:before="0" w:beforeAutospacing="0" w:after="0" w:afterAutospacing="0"/>
              <w:rPr>
                <w:sz w:val="20"/>
                <w:szCs w:val="20"/>
              </w:rPr>
            </w:pPr>
            <w:r w:rsidRPr="0086003B">
              <w:rPr>
                <w:sz w:val="20"/>
                <w:szCs w:val="20"/>
              </w:rPr>
              <w:t>§ 64, 65; упр. 23, 24.</w:t>
            </w:r>
          </w:p>
        </w:tc>
      </w:tr>
      <w:tr w:rsidR="001A7327" w:rsidRPr="0086003B" w:rsidTr="001A7327">
        <w:trPr>
          <w:cantSplit/>
          <w:trHeight w:val="20"/>
        </w:trPr>
        <w:tc>
          <w:tcPr>
            <w:tcW w:w="718" w:type="pct"/>
          </w:tcPr>
          <w:p w:rsidR="00A96D3A" w:rsidRPr="0086003B" w:rsidRDefault="00A96D3A" w:rsidP="0086003B">
            <w:pPr>
              <w:pStyle w:val="a4"/>
              <w:spacing w:before="0" w:beforeAutospacing="0" w:after="0" w:afterAutospacing="0"/>
              <w:rPr>
                <w:rStyle w:val="a5"/>
                <w:i w:val="0"/>
                <w:iCs w:val="0"/>
                <w:sz w:val="20"/>
                <w:szCs w:val="20"/>
              </w:rPr>
            </w:pPr>
            <w:r w:rsidRPr="0086003B">
              <w:rPr>
                <w:rStyle w:val="a5"/>
                <w:bCs/>
                <w:sz w:val="20"/>
                <w:szCs w:val="20"/>
              </w:rPr>
              <w:t xml:space="preserve">Урок 3/53 </w:t>
            </w:r>
            <w:r w:rsidRPr="0086003B">
              <w:rPr>
                <w:rStyle w:val="a3"/>
                <w:sz w:val="20"/>
                <w:szCs w:val="20"/>
              </w:rPr>
              <w:t>Ядерные реакции</w:t>
            </w:r>
          </w:p>
        </w:tc>
        <w:tc>
          <w:tcPr>
            <w:tcW w:w="552"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548" w:type="pct"/>
            <w:textDirection w:val="btLr"/>
          </w:tcPr>
          <w:p w:rsidR="00A96D3A" w:rsidRPr="0086003B" w:rsidRDefault="00A96D3A" w:rsidP="0086003B">
            <w:pPr>
              <w:pStyle w:val="a4"/>
              <w:spacing w:before="0" w:beforeAutospacing="0" w:after="0" w:afterAutospacing="0"/>
              <w:ind w:left="113" w:right="113"/>
              <w:rPr>
                <w:rStyle w:val="a3"/>
                <w:b w:val="0"/>
                <w:sz w:val="20"/>
                <w:szCs w:val="20"/>
              </w:rPr>
            </w:pPr>
          </w:p>
        </w:tc>
        <w:tc>
          <w:tcPr>
            <w:tcW w:w="640" w:type="pct"/>
          </w:tcPr>
          <w:p w:rsidR="00BF3F29" w:rsidRPr="004624E1" w:rsidRDefault="00BF3F29" w:rsidP="0086003B">
            <w:pPr>
              <w:pStyle w:val="a4"/>
              <w:spacing w:before="0" w:beforeAutospacing="0" w:after="0" w:afterAutospacing="0"/>
              <w:rPr>
                <w:sz w:val="20"/>
                <w:szCs w:val="20"/>
              </w:rPr>
            </w:pPr>
            <w:r w:rsidRPr="004624E1">
              <w:rPr>
                <w:sz w:val="20"/>
                <w:szCs w:val="20"/>
                <w:u w:val="single"/>
              </w:rPr>
              <w:t>Информатика</w:t>
            </w:r>
            <w:r w:rsidRPr="004624E1">
              <w:rPr>
                <w:sz w:val="20"/>
                <w:szCs w:val="20"/>
              </w:rPr>
              <w:t>: Моделирование цепной реакции</w:t>
            </w:r>
          </w:p>
          <w:p w:rsidR="00BF3F29" w:rsidRPr="004624E1" w:rsidRDefault="00BF3F29" w:rsidP="0086003B">
            <w:pPr>
              <w:pStyle w:val="a4"/>
              <w:spacing w:before="0" w:beforeAutospacing="0" w:after="0" w:afterAutospacing="0"/>
              <w:rPr>
                <w:sz w:val="20"/>
                <w:szCs w:val="20"/>
              </w:rPr>
            </w:pPr>
            <w:r w:rsidRPr="004624E1">
              <w:rPr>
                <w:sz w:val="20"/>
                <w:szCs w:val="20"/>
                <w:u w:val="single"/>
              </w:rPr>
              <w:t>Химия:</w:t>
            </w:r>
            <w:r w:rsidRPr="004624E1">
              <w:rPr>
                <w:sz w:val="20"/>
                <w:szCs w:val="20"/>
              </w:rPr>
              <w:t xml:space="preserve"> изотопы (8, 11 </w:t>
            </w:r>
            <w:proofErr w:type="spellStart"/>
            <w:r w:rsidRPr="004624E1">
              <w:rPr>
                <w:sz w:val="20"/>
                <w:szCs w:val="20"/>
              </w:rPr>
              <w:t>кл</w:t>
            </w:r>
            <w:proofErr w:type="spellEnd"/>
          </w:p>
          <w:p w:rsidR="00BF3F29" w:rsidRPr="004624E1" w:rsidRDefault="00BF3F29" w:rsidP="0086003B">
            <w:pPr>
              <w:pStyle w:val="a4"/>
              <w:spacing w:before="0" w:beforeAutospacing="0" w:after="0" w:afterAutospacing="0"/>
              <w:rPr>
                <w:sz w:val="20"/>
                <w:szCs w:val="20"/>
              </w:rPr>
            </w:pPr>
            <w:r w:rsidRPr="004624E1">
              <w:rPr>
                <w:sz w:val="20"/>
                <w:szCs w:val="20"/>
              </w:rPr>
              <w:t>.)</w:t>
            </w:r>
          </w:p>
          <w:p w:rsidR="00BF3F29" w:rsidRPr="004624E1" w:rsidRDefault="00BF3F29" w:rsidP="0086003B">
            <w:pPr>
              <w:pStyle w:val="a4"/>
              <w:spacing w:before="0" w:beforeAutospacing="0" w:after="0" w:afterAutospacing="0"/>
              <w:rPr>
                <w:sz w:val="20"/>
                <w:szCs w:val="20"/>
              </w:rPr>
            </w:pPr>
            <w:r w:rsidRPr="004624E1">
              <w:rPr>
                <w:sz w:val="20"/>
                <w:szCs w:val="20"/>
              </w:rPr>
              <w:t xml:space="preserve">Радиоактивность (8 </w:t>
            </w:r>
            <w:proofErr w:type="spellStart"/>
            <w:r w:rsidRPr="004624E1">
              <w:rPr>
                <w:sz w:val="20"/>
                <w:szCs w:val="20"/>
              </w:rPr>
              <w:t>кл</w:t>
            </w:r>
            <w:proofErr w:type="spellEnd"/>
            <w:r w:rsidRPr="004624E1">
              <w:rPr>
                <w:sz w:val="20"/>
                <w:szCs w:val="20"/>
              </w:rPr>
              <w:t>.)</w:t>
            </w:r>
          </w:p>
          <w:p w:rsidR="00A96D3A" w:rsidRPr="004624E1" w:rsidRDefault="00BF3F29" w:rsidP="0086003B">
            <w:pPr>
              <w:pStyle w:val="a4"/>
              <w:spacing w:before="0" w:beforeAutospacing="0" w:after="0" w:afterAutospacing="0"/>
              <w:rPr>
                <w:rStyle w:val="a3"/>
                <w:b w:val="0"/>
                <w:bCs w:val="0"/>
                <w:sz w:val="20"/>
                <w:szCs w:val="20"/>
              </w:rPr>
            </w:pPr>
            <w:r w:rsidRPr="004624E1">
              <w:rPr>
                <w:sz w:val="20"/>
                <w:szCs w:val="20"/>
              </w:rPr>
              <w:t>Опыты Резерфорда (11 класс)</w:t>
            </w:r>
          </w:p>
        </w:tc>
        <w:tc>
          <w:tcPr>
            <w:tcW w:w="377" w:type="pct"/>
          </w:tcPr>
          <w:p w:rsidR="00A96D3A" w:rsidRPr="004624E1" w:rsidRDefault="00A96D3A" w:rsidP="0086003B">
            <w:pPr>
              <w:pStyle w:val="a4"/>
              <w:spacing w:before="0" w:beforeAutospacing="0" w:after="0" w:afterAutospacing="0"/>
              <w:rPr>
                <w:rStyle w:val="a3"/>
                <w:b w:val="0"/>
                <w:sz w:val="20"/>
                <w:szCs w:val="20"/>
              </w:rPr>
            </w:pPr>
          </w:p>
        </w:tc>
        <w:tc>
          <w:tcPr>
            <w:tcW w:w="587" w:type="pct"/>
          </w:tcPr>
          <w:p w:rsidR="00A96D3A" w:rsidRPr="0086003B" w:rsidRDefault="00A96D3A" w:rsidP="0086003B">
            <w:pPr>
              <w:pStyle w:val="a4"/>
              <w:spacing w:before="0" w:beforeAutospacing="0" w:after="0" w:afterAutospacing="0"/>
              <w:rPr>
                <w:sz w:val="20"/>
                <w:szCs w:val="20"/>
              </w:rPr>
            </w:pPr>
            <w:r w:rsidRPr="0086003B">
              <w:rPr>
                <w:sz w:val="20"/>
                <w:szCs w:val="20"/>
              </w:rPr>
              <w:t>Регистрировать ядерные излучения с помощью счетчика Гейгера.</w:t>
            </w:r>
          </w:p>
        </w:tc>
        <w:tc>
          <w:tcPr>
            <w:tcW w:w="742" w:type="pct"/>
          </w:tcPr>
          <w:p w:rsidR="00A96D3A" w:rsidRPr="0086003B" w:rsidRDefault="00A96D3A" w:rsidP="0086003B">
            <w:pPr>
              <w:pStyle w:val="a4"/>
              <w:spacing w:before="0" w:beforeAutospacing="0" w:after="0" w:afterAutospacing="0"/>
              <w:rPr>
                <w:b/>
                <w:bCs/>
                <w:sz w:val="20"/>
                <w:szCs w:val="20"/>
              </w:rPr>
            </w:pPr>
            <w:r w:rsidRPr="0086003B">
              <w:rPr>
                <w:sz w:val="20"/>
                <w:szCs w:val="20"/>
              </w:rPr>
              <w:t>Энергетический выход ядерных реакций. Эксперименты в ядерной физике. Счётчик Гейгера. Камера Вильсона</w:t>
            </w:r>
          </w:p>
        </w:tc>
        <w:tc>
          <w:tcPr>
            <w:tcW w:w="419" w:type="pct"/>
          </w:tcPr>
          <w:p w:rsidR="00A96D3A" w:rsidRPr="0086003B" w:rsidRDefault="00A96D3A" w:rsidP="0086003B">
            <w:pPr>
              <w:pStyle w:val="a4"/>
              <w:spacing w:before="0" w:beforeAutospacing="0" w:after="0" w:afterAutospacing="0"/>
              <w:rPr>
                <w:sz w:val="20"/>
                <w:szCs w:val="20"/>
              </w:rPr>
            </w:pPr>
          </w:p>
        </w:tc>
        <w:tc>
          <w:tcPr>
            <w:tcW w:w="417" w:type="pct"/>
          </w:tcPr>
          <w:p w:rsidR="00A96D3A" w:rsidRPr="0086003B" w:rsidRDefault="00A96D3A" w:rsidP="0086003B">
            <w:pPr>
              <w:pStyle w:val="a4"/>
              <w:spacing w:before="0" w:beforeAutospacing="0" w:after="0" w:afterAutospacing="0"/>
              <w:rPr>
                <w:sz w:val="20"/>
                <w:szCs w:val="20"/>
              </w:rPr>
            </w:pPr>
            <w:r w:rsidRPr="0086003B">
              <w:rPr>
                <w:sz w:val="20"/>
                <w:szCs w:val="20"/>
              </w:rPr>
              <w:t>§ 67, 68; упр. 26.</w:t>
            </w:r>
          </w:p>
        </w:tc>
      </w:tr>
      <w:tr w:rsidR="001A7327" w:rsidRPr="0086003B" w:rsidTr="001A7327">
        <w:trPr>
          <w:cantSplit/>
          <w:trHeight w:val="20"/>
        </w:trPr>
        <w:tc>
          <w:tcPr>
            <w:tcW w:w="718" w:type="pct"/>
          </w:tcPr>
          <w:p w:rsidR="00BF3F29" w:rsidRPr="0086003B" w:rsidRDefault="00BF3F29" w:rsidP="0086003B">
            <w:pPr>
              <w:pStyle w:val="a4"/>
              <w:spacing w:before="0" w:beforeAutospacing="0" w:after="0" w:afterAutospacing="0"/>
              <w:rPr>
                <w:rStyle w:val="a5"/>
                <w:bCs/>
                <w:sz w:val="20"/>
                <w:szCs w:val="20"/>
              </w:rPr>
            </w:pPr>
            <w:r w:rsidRPr="0086003B">
              <w:rPr>
                <w:rStyle w:val="a5"/>
                <w:bCs/>
                <w:sz w:val="20"/>
                <w:szCs w:val="20"/>
              </w:rPr>
              <w:t xml:space="preserve">Урок 6/56 </w:t>
            </w:r>
            <w:r w:rsidRPr="0086003B">
              <w:rPr>
                <w:rStyle w:val="a3"/>
                <w:sz w:val="20"/>
                <w:szCs w:val="20"/>
              </w:rPr>
              <w:t>Термоядерные реакции. Влияние ионизирующей радиации на живые организмы. Доза излучения.</w:t>
            </w:r>
          </w:p>
        </w:tc>
        <w:tc>
          <w:tcPr>
            <w:tcW w:w="552" w:type="pct"/>
            <w:textDirection w:val="btLr"/>
          </w:tcPr>
          <w:p w:rsidR="00BF3F29" w:rsidRPr="0086003B" w:rsidRDefault="00BF3F29" w:rsidP="0086003B">
            <w:pPr>
              <w:pStyle w:val="a4"/>
              <w:spacing w:before="0" w:beforeAutospacing="0" w:after="0" w:afterAutospacing="0"/>
              <w:ind w:left="113" w:right="113"/>
              <w:rPr>
                <w:rStyle w:val="a3"/>
                <w:b w:val="0"/>
                <w:sz w:val="20"/>
                <w:szCs w:val="20"/>
              </w:rPr>
            </w:pPr>
          </w:p>
        </w:tc>
        <w:tc>
          <w:tcPr>
            <w:tcW w:w="548" w:type="pct"/>
            <w:textDirection w:val="btLr"/>
          </w:tcPr>
          <w:p w:rsidR="00BF3F29" w:rsidRPr="0086003B" w:rsidRDefault="00BF3F29" w:rsidP="0086003B">
            <w:pPr>
              <w:pStyle w:val="a4"/>
              <w:spacing w:before="0" w:beforeAutospacing="0" w:after="0" w:afterAutospacing="0"/>
              <w:ind w:left="113" w:right="113"/>
              <w:rPr>
                <w:rStyle w:val="a3"/>
                <w:b w:val="0"/>
                <w:sz w:val="20"/>
                <w:szCs w:val="20"/>
              </w:rPr>
            </w:pPr>
          </w:p>
        </w:tc>
        <w:tc>
          <w:tcPr>
            <w:tcW w:w="640" w:type="pct"/>
          </w:tcPr>
          <w:p w:rsidR="00BF3F29" w:rsidRPr="004624E1" w:rsidRDefault="00BF3F29" w:rsidP="0086003B">
            <w:pPr>
              <w:pStyle w:val="a4"/>
              <w:spacing w:before="0" w:beforeAutospacing="0" w:after="0" w:afterAutospacing="0"/>
              <w:rPr>
                <w:sz w:val="20"/>
                <w:szCs w:val="20"/>
              </w:rPr>
            </w:pPr>
            <w:r w:rsidRPr="004624E1">
              <w:rPr>
                <w:sz w:val="20"/>
                <w:szCs w:val="20"/>
              </w:rPr>
              <w:t>Мутагенные (при облучении – биологи</w:t>
            </w:r>
            <w:r w:rsidR="004624E1">
              <w:rPr>
                <w:sz w:val="20"/>
                <w:szCs w:val="20"/>
              </w:rPr>
              <w:t xml:space="preserve"> </w:t>
            </w:r>
            <w:r w:rsidRPr="004624E1">
              <w:rPr>
                <w:sz w:val="20"/>
                <w:szCs w:val="20"/>
              </w:rPr>
              <w:t xml:space="preserve">9-10 </w:t>
            </w:r>
            <w:proofErr w:type="spellStart"/>
            <w:r w:rsidRPr="004624E1">
              <w:rPr>
                <w:sz w:val="20"/>
                <w:szCs w:val="20"/>
              </w:rPr>
              <w:t>кл</w:t>
            </w:r>
            <w:proofErr w:type="spellEnd"/>
            <w:r w:rsidRPr="004624E1">
              <w:rPr>
                <w:sz w:val="20"/>
                <w:szCs w:val="20"/>
              </w:rPr>
              <w:t xml:space="preserve">.) – биологическое действие радиоактивных излучений. </w:t>
            </w:r>
          </w:p>
          <w:p w:rsidR="00BF3F29" w:rsidRPr="004624E1" w:rsidRDefault="00BF3F29" w:rsidP="0086003B">
            <w:pPr>
              <w:pStyle w:val="a4"/>
              <w:spacing w:before="0" w:beforeAutospacing="0" w:after="0" w:afterAutospacing="0"/>
              <w:rPr>
                <w:rStyle w:val="a3"/>
                <w:b w:val="0"/>
                <w:sz w:val="20"/>
                <w:szCs w:val="20"/>
              </w:rPr>
            </w:pPr>
          </w:p>
        </w:tc>
        <w:tc>
          <w:tcPr>
            <w:tcW w:w="377" w:type="pct"/>
          </w:tcPr>
          <w:p w:rsidR="00BF3F29" w:rsidRPr="0086003B" w:rsidRDefault="00BF3F29" w:rsidP="0086003B">
            <w:pPr>
              <w:pStyle w:val="a4"/>
              <w:spacing w:before="0" w:beforeAutospacing="0" w:after="0" w:afterAutospacing="0"/>
              <w:rPr>
                <w:rStyle w:val="a3"/>
                <w:b w:val="0"/>
                <w:sz w:val="20"/>
                <w:szCs w:val="20"/>
              </w:rPr>
            </w:pPr>
          </w:p>
        </w:tc>
        <w:tc>
          <w:tcPr>
            <w:tcW w:w="587" w:type="pct"/>
          </w:tcPr>
          <w:p w:rsidR="00BF3F29" w:rsidRPr="0086003B" w:rsidRDefault="00BF3F29" w:rsidP="0086003B">
            <w:pPr>
              <w:pStyle w:val="a4"/>
              <w:spacing w:before="0" w:beforeAutospacing="0" w:after="0" w:afterAutospacing="0"/>
              <w:rPr>
                <w:sz w:val="20"/>
                <w:szCs w:val="20"/>
              </w:rPr>
            </w:pPr>
            <w:r w:rsidRPr="0086003B">
              <w:rPr>
                <w:sz w:val="20"/>
                <w:szCs w:val="20"/>
              </w:rPr>
              <w:t>Приводить примеры влияния открытий в физике на прогресс в технике и технологии производства.</w:t>
            </w:r>
          </w:p>
        </w:tc>
        <w:tc>
          <w:tcPr>
            <w:tcW w:w="742" w:type="pct"/>
          </w:tcPr>
          <w:p w:rsidR="00BF3F29" w:rsidRPr="0086003B" w:rsidRDefault="00BF3F29" w:rsidP="0086003B">
            <w:pPr>
              <w:pStyle w:val="a4"/>
              <w:spacing w:before="0" w:beforeAutospacing="0" w:after="0" w:afterAutospacing="0"/>
              <w:rPr>
                <w:rStyle w:val="a3"/>
                <w:b w:val="0"/>
                <w:bCs w:val="0"/>
                <w:sz w:val="20"/>
                <w:szCs w:val="20"/>
              </w:rPr>
            </w:pPr>
            <w:r w:rsidRPr="0086003B">
              <w:rPr>
                <w:sz w:val="20"/>
                <w:szCs w:val="20"/>
              </w:rPr>
              <w:t>Термоядерные реакции. Дозиметрия. Поглощенная доза излучения. Дозиметр. Действие радиации на человека</w:t>
            </w:r>
          </w:p>
        </w:tc>
        <w:tc>
          <w:tcPr>
            <w:tcW w:w="419" w:type="pct"/>
          </w:tcPr>
          <w:p w:rsidR="00BF3F29" w:rsidRPr="0086003B" w:rsidRDefault="00BF3F29" w:rsidP="0086003B">
            <w:pPr>
              <w:pStyle w:val="a4"/>
              <w:spacing w:before="0" w:beforeAutospacing="0" w:after="0" w:afterAutospacing="0"/>
              <w:rPr>
                <w:sz w:val="20"/>
                <w:szCs w:val="20"/>
              </w:rPr>
            </w:pPr>
          </w:p>
        </w:tc>
        <w:tc>
          <w:tcPr>
            <w:tcW w:w="417" w:type="pct"/>
          </w:tcPr>
          <w:p w:rsidR="00BF3F29" w:rsidRPr="0086003B" w:rsidRDefault="00BF3F29" w:rsidP="0086003B">
            <w:pPr>
              <w:pStyle w:val="a4"/>
              <w:spacing w:before="0" w:beforeAutospacing="0" w:after="0" w:afterAutospacing="0"/>
              <w:rPr>
                <w:sz w:val="20"/>
                <w:szCs w:val="20"/>
              </w:rPr>
            </w:pPr>
            <w:r w:rsidRPr="0086003B">
              <w:rPr>
                <w:sz w:val="20"/>
                <w:szCs w:val="20"/>
              </w:rPr>
              <w:t>§ 70, 71</w:t>
            </w:r>
          </w:p>
        </w:tc>
      </w:tr>
      <w:tr w:rsidR="001A7327" w:rsidRPr="0086003B" w:rsidTr="001A7327">
        <w:trPr>
          <w:cantSplit/>
          <w:trHeight w:val="20"/>
        </w:trPr>
        <w:tc>
          <w:tcPr>
            <w:tcW w:w="718" w:type="pct"/>
          </w:tcPr>
          <w:p w:rsidR="00BF3F29" w:rsidRPr="0086003B" w:rsidRDefault="00BF3F29" w:rsidP="0086003B">
            <w:pPr>
              <w:pStyle w:val="a4"/>
              <w:spacing w:before="0" w:beforeAutospacing="0" w:after="0" w:afterAutospacing="0"/>
              <w:rPr>
                <w:rStyle w:val="a5"/>
                <w:bCs/>
                <w:sz w:val="20"/>
                <w:szCs w:val="20"/>
                <w:u w:val="single"/>
              </w:rPr>
            </w:pPr>
            <w:r w:rsidRPr="0086003B">
              <w:rPr>
                <w:rStyle w:val="a5"/>
                <w:bCs/>
                <w:sz w:val="20"/>
                <w:szCs w:val="20"/>
                <w:u w:val="single"/>
              </w:rPr>
              <w:t>Строение Вселенной-9ч</w:t>
            </w:r>
          </w:p>
          <w:p w:rsidR="00BF3F29" w:rsidRPr="0086003B" w:rsidRDefault="00BF3F29" w:rsidP="0086003B">
            <w:pPr>
              <w:pStyle w:val="a4"/>
              <w:spacing w:before="0" w:beforeAutospacing="0" w:after="0" w:afterAutospacing="0"/>
              <w:rPr>
                <w:rStyle w:val="a5"/>
                <w:bCs/>
                <w:sz w:val="20"/>
                <w:szCs w:val="20"/>
                <w:u w:val="single"/>
              </w:rPr>
            </w:pPr>
            <w:r w:rsidRPr="0086003B">
              <w:rPr>
                <w:rStyle w:val="a5"/>
                <w:bCs/>
                <w:sz w:val="20"/>
                <w:szCs w:val="20"/>
              </w:rPr>
              <w:t xml:space="preserve">Урок 1/60 </w:t>
            </w:r>
            <w:r w:rsidRPr="0086003B">
              <w:rPr>
                <w:rStyle w:val="a3"/>
                <w:sz w:val="20"/>
                <w:szCs w:val="20"/>
              </w:rPr>
              <w:t>Солнечная система</w:t>
            </w:r>
          </w:p>
        </w:tc>
        <w:tc>
          <w:tcPr>
            <w:tcW w:w="552" w:type="pct"/>
            <w:textDirection w:val="btLr"/>
          </w:tcPr>
          <w:p w:rsidR="00BF3F29" w:rsidRPr="0086003B" w:rsidRDefault="00BF3F29" w:rsidP="0086003B">
            <w:pPr>
              <w:pStyle w:val="a4"/>
              <w:spacing w:before="0" w:beforeAutospacing="0" w:after="0" w:afterAutospacing="0"/>
              <w:ind w:left="113" w:right="113"/>
              <w:rPr>
                <w:rStyle w:val="a3"/>
                <w:b w:val="0"/>
                <w:sz w:val="20"/>
                <w:szCs w:val="20"/>
              </w:rPr>
            </w:pPr>
          </w:p>
        </w:tc>
        <w:tc>
          <w:tcPr>
            <w:tcW w:w="548" w:type="pct"/>
            <w:textDirection w:val="btLr"/>
          </w:tcPr>
          <w:p w:rsidR="00BF3F29" w:rsidRPr="0086003B" w:rsidRDefault="00BF3F29" w:rsidP="0086003B">
            <w:pPr>
              <w:pStyle w:val="a4"/>
              <w:spacing w:before="0" w:beforeAutospacing="0" w:after="0" w:afterAutospacing="0"/>
              <w:ind w:left="113" w:right="113"/>
              <w:rPr>
                <w:rStyle w:val="a3"/>
                <w:b w:val="0"/>
                <w:sz w:val="20"/>
                <w:szCs w:val="20"/>
              </w:rPr>
            </w:pPr>
          </w:p>
        </w:tc>
        <w:tc>
          <w:tcPr>
            <w:tcW w:w="640" w:type="pct"/>
          </w:tcPr>
          <w:p w:rsidR="00BF3F29" w:rsidRPr="0086003B" w:rsidRDefault="00BF3F29" w:rsidP="0086003B">
            <w:pPr>
              <w:pStyle w:val="a4"/>
              <w:spacing w:before="0" w:beforeAutospacing="0" w:after="0" w:afterAutospacing="0"/>
              <w:rPr>
                <w:rStyle w:val="a3"/>
                <w:b w:val="0"/>
                <w:sz w:val="20"/>
                <w:szCs w:val="20"/>
              </w:rPr>
            </w:pPr>
          </w:p>
        </w:tc>
        <w:tc>
          <w:tcPr>
            <w:tcW w:w="377" w:type="pct"/>
          </w:tcPr>
          <w:p w:rsidR="00BF3F29" w:rsidRPr="0086003B" w:rsidRDefault="00BF3F29" w:rsidP="0086003B">
            <w:pPr>
              <w:pStyle w:val="a4"/>
              <w:spacing w:before="0" w:beforeAutospacing="0" w:after="0" w:afterAutospacing="0"/>
              <w:rPr>
                <w:rStyle w:val="a3"/>
                <w:b w:val="0"/>
                <w:sz w:val="20"/>
                <w:szCs w:val="20"/>
              </w:rPr>
            </w:pPr>
          </w:p>
        </w:tc>
        <w:tc>
          <w:tcPr>
            <w:tcW w:w="587" w:type="pct"/>
          </w:tcPr>
          <w:p w:rsidR="00BF3F29" w:rsidRPr="0086003B" w:rsidRDefault="00BF3F29" w:rsidP="0086003B">
            <w:pPr>
              <w:pStyle w:val="a4"/>
              <w:spacing w:before="0" w:beforeAutospacing="0" w:after="0" w:afterAutospacing="0"/>
              <w:rPr>
                <w:sz w:val="20"/>
                <w:szCs w:val="20"/>
              </w:rPr>
            </w:pPr>
            <w:r w:rsidRPr="0086003B">
              <w:rPr>
                <w:sz w:val="20"/>
                <w:szCs w:val="20"/>
              </w:rPr>
              <w:t>Наблюдать звезды, Луну и планеты в телескоп.</w:t>
            </w:r>
          </w:p>
        </w:tc>
        <w:tc>
          <w:tcPr>
            <w:tcW w:w="742" w:type="pct"/>
          </w:tcPr>
          <w:p w:rsidR="00BF3F29" w:rsidRPr="0086003B" w:rsidRDefault="00BF3F29" w:rsidP="0086003B">
            <w:pPr>
              <w:pStyle w:val="a4"/>
              <w:spacing w:before="0" w:beforeAutospacing="0" w:after="0" w:afterAutospacing="0"/>
              <w:rPr>
                <w:rStyle w:val="a3"/>
                <w:b w:val="0"/>
                <w:bCs w:val="0"/>
                <w:sz w:val="20"/>
                <w:szCs w:val="20"/>
              </w:rPr>
            </w:pPr>
            <w:r w:rsidRPr="0086003B">
              <w:rPr>
                <w:sz w:val="20"/>
                <w:szCs w:val="20"/>
              </w:rPr>
              <w:t>Строение Солнечной системы. Законы движения планет</w:t>
            </w:r>
          </w:p>
        </w:tc>
        <w:tc>
          <w:tcPr>
            <w:tcW w:w="419" w:type="pct"/>
          </w:tcPr>
          <w:p w:rsidR="00BF3F29" w:rsidRPr="0086003B" w:rsidRDefault="00BF3F29" w:rsidP="0086003B">
            <w:pPr>
              <w:pStyle w:val="a4"/>
              <w:spacing w:before="0" w:beforeAutospacing="0" w:after="0" w:afterAutospacing="0"/>
              <w:rPr>
                <w:sz w:val="20"/>
                <w:szCs w:val="20"/>
              </w:rPr>
            </w:pPr>
          </w:p>
        </w:tc>
        <w:tc>
          <w:tcPr>
            <w:tcW w:w="417" w:type="pct"/>
          </w:tcPr>
          <w:p w:rsidR="00BF3F29" w:rsidRPr="0086003B" w:rsidRDefault="00BF3F29" w:rsidP="0086003B">
            <w:pPr>
              <w:pStyle w:val="a4"/>
              <w:spacing w:before="0" w:beforeAutospacing="0" w:after="0" w:afterAutospacing="0"/>
              <w:rPr>
                <w:sz w:val="20"/>
                <w:szCs w:val="20"/>
              </w:rPr>
            </w:pPr>
          </w:p>
          <w:p w:rsidR="00BF3F29" w:rsidRPr="0086003B" w:rsidRDefault="00BF3F29" w:rsidP="0086003B">
            <w:pPr>
              <w:pStyle w:val="a4"/>
              <w:spacing w:before="0" w:beforeAutospacing="0" w:after="0" w:afterAutospacing="0"/>
              <w:rPr>
                <w:sz w:val="20"/>
                <w:szCs w:val="20"/>
              </w:rPr>
            </w:pPr>
            <w:r w:rsidRPr="0086003B">
              <w:rPr>
                <w:sz w:val="20"/>
                <w:szCs w:val="20"/>
              </w:rPr>
              <w:t>§ 75; упр. 28.</w:t>
            </w:r>
          </w:p>
        </w:tc>
      </w:tr>
      <w:tr w:rsidR="001A7327" w:rsidRPr="0086003B" w:rsidTr="001A7327">
        <w:trPr>
          <w:cantSplit/>
          <w:trHeight w:val="20"/>
        </w:trPr>
        <w:tc>
          <w:tcPr>
            <w:tcW w:w="718" w:type="pct"/>
          </w:tcPr>
          <w:p w:rsidR="00BF3F29" w:rsidRPr="0086003B" w:rsidRDefault="00BF3F29" w:rsidP="0086003B">
            <w:pPr>
              <w:pStyle w:val="a4"/>
              <w:spacing w:before="0" w:beforeAutospacing="0" w:after="0" w:afterAutospacing="0"/>
              <w:rPr>
                <w:rStyle w:val="a5"/>
                <w:bCs/>
                <w:sz w:val="20"/>
                <w:szCs w:val="20"/>
              </w:rPr>
            </w:pPr>
            <w:r w:rsidRPr="0086003B">
              <w:rPr>
                <w:rStyle w:val="a5"/>
                <w:bCs/>
                <w:sz w:val="20"/>
                <w:szCs w:val="20"/>
              </w:rPr>
              <w:t xml:space="preserve">Урок 6/65 </w:t>
            </w:r>
            <w:r w:rsidRPr="0086003B">
              <w:rPr>
                <w:rStyle w:val="a3"/>
                <w:sz w:val="20"/>
                <w:szCs w:val="20"/>
              </w:rPr>
              <w:t>Современные представления о происхождении и эволюции Солнца и звезд</w:t>
            </w:r>
          </w:p>
        </w:tc>
        <w:tc>
          <w:tcPr>
            <w:tcW w:w="552" w:type="pct"/>
            <w:textDirection w:val="btLr"/>
          </w:tcPr>
          <w:p w:rsidR="00BF3F29" w:rsidRPr="0086003B" w:rsidRDefault="00BF3F29" w:rsidP="0086003B">
            <w:pPr>
              <w:pStyle w:val="a4"/>
              <w:spacing w:before="0" w:beforeAutospacing="0" w:after="0" w:afterAutospacing="0"/>
              <w:ind w:left="113" w:right="113"/>
              <w:rPr>
                <w:rStyle w:val="a3"/>
                <w:b w:val="0"/>
                <w:sz w:val="20"/>
                <w:szCs w:val="20"/>
              </w:rPr>
            </w:pPr>
          </w:p>
        </w:tc>
        <w:tc>
          <w:tcPr>
            <w:tcW w:w="548" w:type="pct"/>
            <w:textDirection w:val="btLr"/>
          </w:tcPr>
          <w:p w:rsidR="00BF3F29" w:rsidRPr="0086003B" w:rsidRDefault="00BF3F29" w:rsidP="0086003B">
            <w:pPr>
              <w:pStyle w:val="a4"/>
              <w:spacing w:before="0" w:beforeAutospacing="0" w:after="0" w:afterAutospacing="0"/>
              <w:ind w:left="113" w:right="113"/>
              <w:rPr>
                <w:rStyle w:val="a3"/>
                <w:b w:val="0"/>
                <w:sz w:val="20"/>
                <w:szCs w:val="20"/>
              </w:rPr>
            </w:pPr>
          </w:p>
        </w:tc>
        <w:tc>
          <w:tcPr>
            <w:tcW w:w="640" w:type="pct"/>
          </w:tcPr>
          <w:p w:rsidR="00BF3F29" w:rsidRPr="0086003B" w:rsidRDefault="00BF3F29" w:rsidP="0086003B">
            <w:pPr>
              <w:pStyle w:val="a4"/>
              <w:spacing w:before="0" w:beforeAutospacing="0" w:after="0" w:afterAutospacing="0"/>
              <w:rPr>
                <w:rStyle w:val="a3"/>
                <w:b w:val="0"/>
                <w:sz w:val="20"/>
                <w:szCs w:val="20"/>
              </w:rPr>
            </w:pPr>
          </w:p>
        </w:tc>
        <w:tc>
          <w:tcPr>
            <w:tcW w:w="377" w:type="pct"/>
          </w:tcPr>
          <w:p w:rsidR="00BF3F29" w:rsidRPr="0086003B" w:rsidRDefault="00BF3F29" w:rsidP="0086003B">
            <w:pPr>
              <w:pStyle w:val="a4"/>
              <w:spacing w:before="0" w:beforeAutospacing="0" w:after="0" w:afterAutospacing="0"/>
              <w:rPr>
                <w:rStyle w:val="a3"/>
                <w:b w:val="0"/>
                <w:sz w:val="20"/>
                <w:szCs w:val="20"/>
              </w:rPr>
            </w:pPr>
          </w:p>
        </w:tc>
        <w:tc>
          <w:tcPr>
            <w:tcW w:w="587" w:type="pct"/>
          </w:tcPr>
          <w:p w:rsidR="00BF3F29" w:rsidRPr="0086003B" w:rsidRDefault="00BF3F29" w:rsidP="0086003B">
            <w:pPr>
              <w:pStyle w:val="a4"/>
              <w:spacing w:before="0" w:beforeAutospacing="0" w:after="0" w:afterAutospacing="0"/>
              <w:rPr>
                <w:sz w:val="20"/>
                <w:szCs w:val="20"/>
              </w:rPr>
            </w:pPr>
            <w:r w:rsidRPr="0086003B">
              <w:rPr>
                <w:sz w:val="20"/>
                <w:szCs w:val="20"/>
              </w:rPr>
              <w:t>Использовать Интернет для поиска информации и изображений объектов</w:t>
            </w:r>
          </w:p>
        </w:tc>
        <w:tc>
          <w:tcPr>
            <w:tcW w:w="742" w:type="pct"/>
          </w:tcPr>
          <w:p w:rsidR="00BF3F29" w:rsidRPr="0086003B" w:rsidRDefault="00BF3F29" w:rsidP="0086003B">
            <w:pPr>
              <w:pStyle w:val="a4"/>
              <w:spacing w:before="0" w:beforeAutospacing="0" w:after="0" w:afterAutospacing="0"/>
              <w:rPr>
                <w:rStyle w:val="a3"/>
                <w:b w:val="0"/>
                <w:sz w:val="20"/>
                <w:szCs w:val="20"/>
              </w:rPr>
            </w:pPr>
            <w:r w:rsidRPr="0086003B">
              <w:rPr>
                <w:sz w:val="20"/>
                <w:szCs w:val="20"/>
              </w:rPr>
              <w:t>Рождение, жизнь и смерть звёзд</w:t>
            </w:r>
          </w:p>
        </w:tc>
        <w:tc>
          <w:tcPr>
            <w:tcW w:w="419" w:type="pct"/>
          </w:tcPr>
          <w:p w:rsidR="00BF3F29" w:rsidRPr="0086003B" w:rsidRDefault="00BF3F29" w:rsidP="0086003B">
            <w:pPr>
              <w:pStyle w:val="a4"/>
              <w:spacing w:before="0" w:beforeAutospacing="0" w:after="0" w:afterAutospacing="0"/>
              <w:rPr>
                <w:sz w:val="20"/>
                <w:szCs w:val="20"/>
              </w:rPr>
            </w:pPr>
          </w:p>
        </w:tc>
        <w:tc>
          <w:tcPr>
            <w:tcW w:w="417" w:type="pct"/>
          </w:tcPr>
          <w:p w:rsidR="00BF3F29" w:rsidRPr="0086003B" w:rsidRDefault="00BF3F29" w:rsidP="0086003B">
            <w:pPr>
              <w:pStyle w:val="a4"/>
              <w:spacing w:before="0" w:beforeAutospacing="0" w:after="0" w:afterAutospacing="0"/>
              <w:rPr>
                <w:sz w:val="20"/>
                <w:szCs w:val="20"/>
              </w:rPr>
            </w:pPr>
            <w:r w:rsidRPr="0086003B">
              <w:rPr>
                <w:sz w:val="20"/>
                <w:szCs w:val="20"/>
              </w:rPr>
              <w:t>§ 80; упр. 33.</w:t>
            </w:r>
          </w:p>
        </w:tc>
      </w:tr>
      <w:tr w:rsidR="001A7327" w:rsidRPr="0086003B" w:rsidTr="001A7327">
        <w:trPr>
          <w:cantSplit/>
          <w:trHeight w:val="20"/>
        </w:trPr>
        <w:tc>
          <w:tcPr>
            <w:tcW w:w="718" w:type="pct"/>
          </w:tcPr>
          <w:p w:rsidR="00BF3F29" w:rsidRPr="0086003B" w:rsidRDefault="00BF3F29" w:rsidP="0086003B">
            <w:pPr>
              <w:pStyle w:val="a4"/>
              <w:spacing w:before="0" w:beforeAutospacing="0" w:after="0" w:afterAutospacing="0"/>
              <w:rPr>
                <w:rStyle w:val="a5"/>
                <w:bCs/>
                <w:sz w:val="20"/>
                <w:szCs w:val="20"/>
              </w:rPr>
            </w:pPr>
            <w:bookmarkStart w:id="0" w:name="_GoBack"/>
            <w:bookmarkEnd w:id="0"/>
            <w:r w:rsidRPr="0086003B">
              <w:rPr>
                <w:rStyle w:val="a5"/>
                <w:bCs/>
                <w:sz w:val="20"/>
                <w:szCs w:val="20"/>
              </w:rPr>
              <w:lastRenderedPageBreak/>
              <w:t xml:space="preserve">Урок 9/68 </w:t>
            </w:r>
            <w:r w:rsidRPr="0086003B">
              <w:rPr>
                <w:rStyle w:val="a3"/>
                <w:sz w:val="20"/>
                <w:szCs w:val="20"/>
              </w:rPr>
              <w:t>Применимость законов физики для объяснения природы космических объектов.  Проверочная работа</w:t>
            </w:r>
          </w:p>
        </w:tc>
        <w:tc>
          <w:tcPr>
            <w:tcW w:w="552" w:type="pct"/>
            <w:textDirection w:val="btLr"/>
          </w:tcPr>
          <w:p w:rsidR="00BF3F29" w:rsidRPr="0086003B" w:rsidRDefault="00BF3F29" w:rsidP="0086003B">
            <w:pPr>
              <w:pStyle w:val="a4"/>
              <w:spacing w:before="0" w:beforeAutospacing="0" w:after="0" w:afterAutospacing="0"/>
              <w:ind w:left="113" w:right="113"/>
              <w:rPr>
                <w:rStyle w:val="a3"/>
                <w:b w:val="0"/>
                <w:sz w:val="20"/>
                <w:szCs w:val="20"/>
              </w:rPr>
            </w:pPr>
          </w:p>
        </w:tc>
        <w:tc>
          <w:tcPr>
            <w:tcW w:w="548" w:type="pct"/>
            <w:textDirection w:val="btLr"/>
          </w:tcPr>
          <w:p w:rsidR="00BF3F29" w:rsidRPr="0086003B" w:rsidRDefault="00BF3F29" w:rsidP="0086003B">
            <w:pPr>
              <w:pStyle w:val="a4"/>
              <w:spacing w:before="0" w:beforeAutospacing="0" w:after="0" w:afterAutospacing="0"/>
              <w:ind w:left="113" w:right="113"/>
              <w:rPr>
                <w:rStyle w:val="a3"/>
                <w:b w:val="0"/>
                <w:sz w:val="20"/>
                <w:szCs w:val="20"/>
              </w:rPr>
            </w:pPr>
          </w:p>
        </w:tc>
        <w:tc>
          <w:tcPr>
            <w:tcW w:w="640" w:type="pct"/>
          </w:tcPr>
          <w:p w:rsidR="00BF3F29" w:rsidRPr="0086003B" w:rsidRDefault="00BF3F29" w:rsidP="0086003B">
            <w:pPr>
              <w:pStyle w:val="a4"/>
              <w:spacing w:before="0" w:beforeAutospacing="0" w:after="0" w:afterAutospacing="0"/>
              <w:rPr>
                <w:rStyle w:val="a3"/>
                <w:b w:val="0"/>
                <w:sz w:val="20"/>
                <w:szCs w:val="20"/>
              </w:rPr>
            </w:pPr>
          </w:p>
        </w:tc>
        <w:tc>
          <w:tcPr>
            <w:tcW w:w="377" w:type="pct"/>
          </w:tcPr>
          <w:p w:rsidR="00BF3F29" w:rsidRPr="0086003B" w:rsidRDefault="00BF3F29" w:rsidP="0086003B">
            <w:pPr>
              <w:pStyle w:val="a4"/>
              <w:spacing w:before="0" w:beforeAutospacing="0" w:after="0" w:afterAutospacing="0"/>
              <w:rPr>
                <w:rStyle w:val="a3"/>
                <w:b w:val="0"/>
                <w:sz w:val="20"/>
                <w:szCs w:val="20"/>
              </w:rPr>
            </w:pPr>
          </w:p>
        </w:tc>
        <w:tc>
          <w:tcPr>
            <w:tcW w:w="587" w:type="pct"/>
          </w:tcPr>
          <w:p w:rsidR="00BF3F29" w:rsidRPr="0086003B" w:rsidRDefault="00BF3F29" w:rsidP="0086003B">
            <w:pPr>
              <w:pStyle w:val="a4"/>
              <w:spacing w:before="0" w:beforeAutospacing="0" w:after="0" w:afterAutospacing="0"/>
              <w:rPr>
                <w:sz w:val="20"/>
                <w:szCs w:val="20"/>
              </w:rPr>
            </w:pPr>
          </w:p>
        </w:tc>
        <w:tc>
          <w:tcPr>
            <w:tcW w:w="742" w:type="pct"/>
          </w:tcPr>
          <w:p w:rsidR="00BF3F29" w:rsidRPr="0086003B" w:rsidRDefault="00BF3F29" w:rsidP="0086003B">
            <w:pPr>
              <w:pStyle w:val="a4"/>
              <w:spacing w:before="0" w:beforeAutospacing="0" w:after="0" w:afterAutospacing="0"/>
              <w:rPr>
                <w:rStyle w:val="a3"/>
                <w:b w:val="0"/>
                <w:sz w:val="20"/>
                <w:szCs w:val="20"/>
              </w:rPr>
            </w:pPr>
            <w:r w:rsidRPr="0086003B">
              <w:rPr>
                <w:sz w:val="20"/>
                <w:szCs w:val="20"/>
              </w:rPr>
              <w:t>Повторение и обобщение знаний по главе 10. Контроль знаний</w:t>
            </w:r>
          </w:p>
        </w:tc>
        <w:tc>
          <w:tcPr>
            <w:tcW w:w="419" w:type="pct"/>
          </w:tcPr>
          <w:p w:rsidR="00BF3F29" w:rsidRPr="0086003B" w:rsidRDefault="00BF3F29" w:rsidP="0086003B">
            <w:pPr>
              <w:pStyle w:val="a4"/>
              <w:spacing w:before="0" w:beforeAutospacing="0" w:after="0" w:afterAutospacing="0"/>
              <w:rPr>
                <w:sz w:val="20"/>
                <w:szCs w:val="20"/>
              </w:rPr>
            </w:pPr>
          </w:p>
        </w:tc>
        <w:tc>
          <w:tcPr>
            <w:tcW w:w="417" w:type="pct"/>
          </w:tcPr>
          <w:p w:rsidR="00BF3F29" w:rsidRPr="0086003B" w:rsidRDefault="00BF3F29" w:rsidP="0086003B">
            <w:pPr>
              <w:pStyle w:val="a4"/>
              <w:spacing w:before="0" w:beforeAutospacing="0" w:after="0" w:afterAutospacing="0"/>
              <w:rPr>
                <w:sz w:val="20"/>
                <w:szCs w:val="20"/>
              </w:rPr>
            </w:pPr>
            <w:r w:rsidRPr="0086003B">
              <w:rPr>
                <w:sz w:val="20"/>
                <w:szCs w:val="20"/>
              </w:rPr>
              <w:t>«Самое важное в главе 10».</w:t>
            </w:r>
          </w:p>
        </w:tc>
      </w:tr>
    </w:tbl>
    <w:p w:rsidR="001D7A1C" w:rsidRPr="0086003B" w:rsidRDefault="001D7A1C" w:rsidP="0086003B">
      <w:pPr>
        <w:rPr>
          <w:sz w:val="20"/>
          <w:szCs w:val="20"/>
        </w:rPr>
      </w:pPr>
    </w:p>
    <w:p w:rsidR="00263917" w:rsidRPr="0086003B" w:rsidRDefault="00263917" w:rsidP="0086003B">
      <w:pPr>
        <w:rPr>
          <w:sz w:val="20"/>
          <w:szCs w:val="20"/>
        </w:rPr>
      </w:pPr>
    </w:p>
    <w:sectPr w:rsidR="00263917" w:rsidRPr="0086003B" w:rsidSect="00A96D3A">
      <w:pgSz w:w="11906" w:h="16838"/>
      <w:pgMar w:top="1134" w:right="540" w:bottom="1134" w:left="7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B7B"/>
    <w:multiLevelType w:val="hybridMultilevel"/>
    <w:tmpl w:val="4D506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967514"/>
    <w:multiLevelType w:val="hybridMultilevel"/>
    <w:tmpl w:val="62ACF416"/>
    <w:lvl w:ilvl="0" w:tplc="DD9436DE">
      <w:start w:val="1"/>
      <w:numFmt w:val="upperRoman"/>
      <w:lvlText w:val="%1."/>
      <w:lvlJc w:val="left"/>
      <w:pPr>
        <w:ind w:left="1080" w:hanging="720"/>
      </w:pPr>
      <w:rPr>
        <w:b w:val="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4B5059"/>
    <w:multiLevelType w:val="hybridMultilevel"/>
    <w:tmpl w:val="56824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F1CEF"/>
    <w:multiLevelType w:val="hybridMultilevel"/>
    <w:tmpl w:val="4572B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127075"/>
    <w:multiLevelType w:val="hybridMultilevel"/>
    <w:tmpl w:val="8C54FF1E"/>
    <w:lvl w:ilvl="0" w:tplc="B3A0916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15:restartNumberingAfterBreak="0">
    <w:nsid w:val="18AA6113"/>
    <w:multiLevelType w:val="hybridMultilevel"/>
    <w:tmpl w:val="FC607CBE"/>
    <w:lvl w:ilvl="0" w:tplc="4B2C3F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E65C3"/>
    <w:multiLevelType w:val="hybridMultilevel"/>
    <w:tmpl w:val="859881DA"/>
    <w:lvl w:ilvl="0" w:tplc="C0B8FC8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2C3A76A0"/>
    <w:multiLevelType w:val="hybridMultilevel"/>
    <w:tmpl w:val="5956B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FD3022"/>
    <w:multiLevelType w:val="multilevel"/>
    <w:tmpl w:val="6BB6BE0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2D7D3F28"/>
    <w:multiLevelType w:val="hybridMultilevel"/>
    <w:tmpl w:val="6B2296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EE0E67"/>
    <w:multiLevelType w:val="hybridMultilevel"/>
    <w:tmpl w:val="4D424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276148"/>
    <w:multiLevelType w:val="hybridMultilevel"/>
    <w:tmpl w:val="E6FA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9602CF"/>
    <w:multiLevelType w:val="multilevel"/>
    <w:tmpl w:val="F0AA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C6CBE"/>
    <w:multiLevelType w:val="hybridMultilevel"/>
    <w:tmpl w:val="26502F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A10BA"/>
    <w:multiLevelType w:val="hybridMultilevel"/>
    <w:tmpl w:val="DCE625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FB02FB"/>
    <w:multiLevelType w:val="multilevel"/>
    <w:tmpl w:val="07F4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342406"/>
    <w:multiLevelType w:val="hybridMultilevel"/>
    <w:tmpl w:val="2D324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D66AEF"/>
    <w:multiLevelType w:val="hybridMultilevel"/>
    <w:tmpl w:val="BAB08D36"/>
    <w:lvl w:ilvl="0" w:tplc="DBAE4A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AD7784B"/>
    <w:multiLevelType w:val="multilevel"/>
    <w:tmpl w:val="7486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033337"/>
    <w:multiLevelType w:val="hybridMultilevel"/>
    <w:tmpl w:val="0812E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9150B9"/>
    <w:multiLevelType w:val="hybridMultilevel"/>
    <w:tmpl w:val="28467E48"/>
    <w:lvl w:ilvl="0" w:tplc="68DC350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6766663"/>
    <w:multiLevelType w:val="hybridMultilevel"/>
    <w:tmpl w:val="75780D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AC07AC"/>
    <w:multiLevelType w:val="hybridMultilevel"/>
    <w:tmpl w:val="38625D9E"/>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15"/>
  </w:num>
  <w:num w:numId="4">
    <w:abstractNumId w:val="21"/>
  </w:num>
  <w:num w:numId="5">
    <w:abstractNumId w:val="0"/>
  </w:num>
  <w:num w:numId="6">
    <w:abstractNumId w:val="9"/>
  </w:num>
  <w:num w:numId="7">
    <w:abstractNumId w:val="7"/>
  </w:num>
  <w:num w:numId="8">
    <w:abstractNumId w:val="13"/>
  </w:num>
  <w:num w:numId="9">
    <w:abstractNumId w:val="2"/>
  </w:num>
  <w:num w:numId="10">
    <w:abstractNumId w:val="19"/>
  </w:num>
  <w:num w:numId="11">
    <w:abstractNumId w:val="10"/>
  </w:num>
  <w:num w:numId="12">
    <w:abstractNumId w:val="3"/>
  </w:num>
  <w:num w:numId="13">
    <w:abstractNumId w:val="14"/>
  </w:num>
  <w:num w:numId="14">
    <w:abstractNumId w:val="8"/>
  </w:num>
  <w:num w:numId="15">
    <w:abstractNumId w:val="4"/>
  </w:num>
  <w:num w:numId="16">
    <w:abstractNumId w:val="11"/>
  </w:num>
  <w:num w:numId="17">
    <w:abstractNumId w:val="22"/>
  </w:num>
  <w:num w:numId="18">
    <w:abstractNumId w:val="5"/>
  </w:num>
  <w:num w:numId="19">
    <w:abstractNumId w:val="17"/>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17"/>
    <w:rsid w:val="0000613C"/>
    <w:rsid w:val="00007065"/>
    <w:rsid w:val="0000754F"/>
    <w:rsid w:val="00060A48"/>
    <w:rsid w:val="000F61CF"/>
    <w:rsid w:val="00182AAD"/>
    <w:rsid w:val="00186269"/>
    <w:rsid w:val="001A7327"/>
    <w:rsid w:val="001C4683"/>
    <w:rsid w:val="001D70AF"/>
    <w:rsid w:val="001D7A1C"/>
    <w:rsid w:val="001F1B9C"/>
    <w:rsid w:val="001F6F72"/>
    <w:rsid w:val="00206F1B"/>
    <w:rsid w:val="00257672"/>
    <w:rsid w:val="00263917"/>
    <w:rsid w:val="002669FE"/>
    <w:rsid w:val="00297C06"/>
    <w:rsid w:val="002A5EB9"/>
    <w:rsid w:val="003067C4"/>
    <w:rsid w:val="00306F1C"/>
    <w:rsid w:val="0030749E"/>
    <w:rsid w:val="0031487F"/>
    <w:rsid w:val="00361C31"/>
    <w:rsid w:val="003755D3"/>
    <w:rsid w:val="004624E1"/>
    <w:rsid w:val="00464ECE"/>
    <w:rsid w:val="00492C87"/>
    <w:rsid w:val="004F2A7A"/>
    <w:rsid w:val="0050597E"/>
    <w:rsid w:val="005233ED"/>
    <w:rsid w:val="005A6ED5"/>
    <w:rsid w:val="006049FB"/>
    <w:rsid w:val="00637D86"/>
    <w:rsid w:val="00647D81"/>
    <w:rsid w:val="00663007"/>
    <w:rsid w:val="00675531"/>
    <w:rsid w:val="006B57BC"/>
    <w:rsid w:val="006E3ACD"/>
    <w:rsid w:val="007231FC"/>
    <w:rsid w:val="00750272"/>
    <w:rsid w:val="007F1F50"/>
    <w:rsid w:val="008335E8"/>
    <w:rsid w:val="0086003B"/>
    <w:rsid w:val="008D0F21"/>
    <w:rsid w:val="00960387"/>
    <w:rsid w:val="0099072A"/>
    <w:rsid w:val="009A1AB1"/>
    <w:rsid w:val="009B7AE7"/>
    <w:rsid w:val="009F59C7"/>
    <w:rsid w:val="00A0405A"/>
    <w:rsid w:val="00A05551"/>
    <w:rsid w:val="00A11C25"/>
    <w:rsid w:val="00A96D3A"/>
    <w:rsid w:val="00A972C8"/>
    <w:rsid w:val="00AB6508"/>
    <w:rsid w:val="00B35E7E"/>
    <w:rsid w:val="00B76D3A"/>
    <w:rsid w:val="00BB6CB1"/>
    <w:rsid w:val="00BF3F29"/>
    <w:rsid w:val="00C070AF"/>
    <w:rsid w:val="00C072C2"/>
    <w:rsid w:val="00C6674A"/>
    <w:rsid w:val="00C83ACA"/>
    <w:rsid w:val="00C914D1"/>
    <w:rsid w:val="00C977B4"/>
    <w:rsid w:val="00CB2CCE"/>
    <w:rsid w:val="00CC2E66"/>
    <w:rsid w:val="00CE2143"/>
    <w:rsid w:val="00D11434"/>
    <w:rsid w:val="00D34230"/>
    <w:rsid w:val="00DC5C94"/>
    <w:rsid w:val="00EA56EA"/>
    <w:rsid w:val="00EC600E"/>
    <w:rsid w:val="00F44D80"/>
    <w:rsid w:val="00F8066C"/>
    <w:rsid w:val="00F8499B"/>
    <w:rsid w:val="00F9611A"/>
    <w:rsid w:val="00FA39E9"/>
    <w:rsid w:val="00FA5EF0"/>
    <w:rsid w:val="00FE3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7523BBBB-815D-4F7A-A87B-9E4B3DA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917"/>
    <w:rPr>
      <w:sz w:val="24"/>
      <w:szCs w:val="24"/>
    </w:rPr>
  </w:style>
  <w:style w:type="paragraph" w:styleId="1">
    <w:name w:val="heading 1"/>
    <w:basedOn w:val="a"/>
    <w:next w:val="a"/>
    <w:link w:val="10"/>
    <w:qFormat/>
    <w:rsid w:val="007F1F5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F84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263917"/>
    <w:pPr>
      <w:spacing w:after="160" w:line="240" w:lineRule="exact"/>
    </w:pPr>
    <w:rPr>
      <w:rFonts w:ascii="Verdana" w:hAnsi="Verdana"/>
      <w:sz w:val="20"/>
      <w:szCs w:val="20"/>
      <w:lang w:val="en-US" w:eastAsia="en-US"/>
    </w:rPr>
  </w:style>
  <w:style w:type="character" w:styleId="a3">
    <w:name w:val="Strong"/>
    <w:basedOn w:val="a0"/>
    <w:qFormat/>
    <w:rsid w:val="00263917"/>
    <w:rPr>
      <w:b/>
      <w:bCs/>
    </w:rPr>
  </w:style>
  <w:style w:type="paragraph" w:styleId="a4">
    <w:name w:val="Normal (Web)"/>
    <w:basedOn w:val="a"/>
    <w:rsid w:val="00263917"/>
    <w:pPr>
      <w:spacing w:before="100" w:beforeAutospacing="1" w:after="100" w:afterAutospacing="1"/>
    </w:pPr>
  </w:style>
  <w:style w:type="character" w:styleId="a5">
    <w:name w:val="Emphasis"/>
    <w:basedOn w:val="a0"/>
    <w:qFormat/>
    <w:rsid w:val="00263917"/>
    <w:rPr>
      <w:i/>
      <w:iCs/>
    </w:rPr>
  </w:style>
  <w:style w:type="character" w:styleId="a6">
    <w:name w:val="page number"/>
    <w:basedOn w:val="a0"/>
    <w:rsid w:val="007F1F50"/>
  </w:style>
  <w:style w:type="character" w:customStyle="1" w:styleId="10">
    <w:name w:val="Заголовок 1 Знак"/>
    <w:basedOn w:val="a0"/>
    <w:link w:val="1"/>
    <w:rsid w:val="007F1F50"/>
    <w:rPr>
      <w:rFonts w:ascii="Cambria" w:hAnsi="Cambria"/>
      <w:b/>
      <w:bCs/>
      <w:kern w:val="32"/>
      <w:sz w:val="32"/>
      <w:szCs w:val="32"/>
    </w:rPr>
  </w:style>
  <w:style w:type="character" w:styleId="a7">
    <w:name w:val="Hyperlink"/>
    <w:basedOn w:val="a0"/>
    <w:rsid w:val="000F61CF"/>
    <w:rPr>
      <w:color w:val="0000FF"/>
      <w:u w:val="single"/>
    </w:rPr>
  </w:style>
  <w:style w:type="paragraph" w:styleId="a8">
    <w:name w:val="List Paragraph"/>
    <w:basedOn w:val="a"/>
    <w:uiPriority w:val="34"/>
    <w:qFormat/>
    <w:rsid w:val="006E3ACD"/>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rsid w:val="00F8499B"/>
    <w:rPr>
      <w:rFonts w:ascii="Tahoma" w:hAnsi="Tahoma" w:cs="Tahoma"/>
      <w:sz w:val="16"/>
      <w:szCs w:val="16"/>
    </w:rPr>
  </w:style>
  <w:style w:type="character" w:customStyle="1" w:styleId="aa">
    <w:name w:val="Текст выноски Знак"/>
    <w:basedOn w:val="a0"/>
    <w:link w:val="a9"/>
    <w:rsid w:val="00F8499B"/>
    <w:rPr>
      <w:rFonts w:ascii="Tahoma" w:hAnsi="Tahoma" w:cs="Tahoma"/>
      <w:sz w:val="16"/>
      <w:szCs w:val="16"/>
    </w:rPr>
  </w:style>
  <w:style w:type="character" w:customStyle="1" w:styleId="20">
    <w:name w:val="Заголовок 2 Знак"/>
    <w:basedOn w:val="a0"/>
    <w:link w:val="2"/>
    <w:semiHidden/>
    <w:rsid w:val="00F8499B"/>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rsid w:val="00F8499B"/>
    <w:pPr>
      <w:tabs>
        <w:tab w:val="center" w:pos="4677"/>
        <w:tab w:val="right" w:pos="9355"/>
      </w:tabs>
    </w:pPr>
  </w:style>
  <w:style w:type="character" w:customStyle="1" w:styleId="ac">
    <w:name w:val="Верхний колонтитул Знак"/>
    <w:basedOn w:val="a0"/>
    <w:link w:val="ab"/>
    <w:uiPriority w:val="99"/>
    <w:rsid w:val="00F849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0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EA753-8E92-4223-8553-46FCB3E6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1557</Words>
  <Characters>8879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mou37</Company>
  <LinksUpToDate>false</LinksUpToDate>
  <CharactersWithSpaces>10416</CharactersWithSpaces>
  <SharedDoc>false</SharedDoc>
  <HLinks>
    <vt:vector size="12" baseType="variant">
      <vt:variant>
        <vt:i4>3407928</vt:i4>
      </vt:variant>
      <vt:variant>
        <vt:i4>6</vt:i4>
      </vt:variant>
      <vt:variant>
        <vt:i4>0</vt:i4>
      </vt:variant>
      <vt:variant>
        <vt:i4>5</vt:i4>
      </vt:variant>
      <vt:variant>
        <vt:lpwstr>http://www.it-n.ru/</vt:lpwstr>
      </vt:variant>
      <vt:variant>
        <vt:lpwstr/>
      </vt:variant>
      <vt:variant>
        <vt:i4>4063337</vt:i4>
      </vt:variant>
      <vt:variant>
        <vt:i4>3</vt:i4>
      </vt:variant>
      <vt:variant>
        <vt:i4>0</vt:i4>
      </vt:variant>
      <vt:variant>
        <vt:i4>5</vt:i4>
      </vt:variant>
      <vt:variant>
        <vt:lpwstr>http://www.alleng.ru/edu/phys1.htm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кабинет18</dc:creator>
  <cp:lastModifiedBy>1</cp:lastModifiedBy>
  <cp:revision>27</cp:revision>
  <cp:lastPrinted>2013-09-11T09:41:00Z</cp:lastPrinted>
  <dcterms:created xsi:type="dcterms:W3CDTF">2017-04-07T05:50:00Z</dcterms:created>
  <dcterms:modified xsi:type="dcterms:W3CDTF">2017-04-18T10:18:00Z</dcterms:modified>
</cp:coreProperties>
</file>