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94" w:rsidRDefault="00245094" w:rsidP="00245094">
      <w:pPr>
        <w:pStyle w:val="af9"/>
        <w:spacing w:after="0" w:line="100" w:lineRule="atLeast"/>
        <w:rPr>
          <w:sz w:val="24"/>
          <w:szCs w:val="24"/>
        </w:rPr>
      </w:pPr>
    </w:p>
    <w:p w:rsidR="00245094" w:rsidRDefault="00245094" w:rsidP="00B37882">
      <w:pPr>
        <w:pStyle w:val="af9"/>
        <w:spacing w:after="0" w:line="100" w:lineRule="atLeast"/>
        <w:ind w:firstLine="709"/>
        <w:jc w:val="right"/>
        <w:rPr>
          <w:sz w:val="24"/>
          <w:szCs w:val="24"/>
        </w:rPr>
      </w:pPr>
    </w:p>
    <w:p w:rsidR="00245094" w:rsidRDefault="00245094" w:rsidP="00B37882">
      <w:pPr>
        <w:pStyle w:val="af9"/>
        <w:spacing w:after="0" w:line="100" w:lineRule="atLeast"/>
        <w:ind w:firstLine="709"/>
        <w:jc w:val="right"/>
        <w:rPr>
          <w:sz w:val="24"/>
          <w:szCs w:val="24"/>
        </w:rPr>
      </w:pPr>
    </w:p>
    <w:p w:rsidR="00131262" w:rsidRDefault="00131262" w:rsidP="00245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31262" w:rsidRPr="00907DFA" w:rsidRDefault="00131262" w:rsidP="00131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7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рабочим про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граммам по биологии</w:t>
      </w:r>
    </w:p>
    <w:p w:rsidR="00131262" w:rsidRDefault="00131262" w:rsidP="00131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907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131262" w:rsidRDefault="00131262" w:rsidP="001312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по биологии</w:t>
      </w:r>
      <w:r w:rsidRPr="00907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МАОУ «Бигилинская СОШ»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2020-2021 учебный год составлена на основании следующих нормативно-правовых документов:</w:t>
      </w:r>
    </w:p>
    <w:p w:rsidR="00131262" w:rsidRDefault="00131262" w:rsidP="001312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 1897, </w:t>
      </w:r>
    </w:p>
    <w:p w:rsidR="00131262" w:rsidRDefault="00131262" w:rsidP="00B3390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6E61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353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бщеобразовательной программ</w:t>
      </w:r>
      <w:r w:rsidR="0012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основного общего образования </w:t>
      </w:r>
      <w:r w:rsidR="00125E1B" w:rsidRPr="00255894">
        <w:rPr>
          <w:rFonts w:ascii="Times New Roman" w:eastAsia="Times New Roman" w:hAnsi="Times New Roman"/>
          <w:bCs/>
          <w:sz w:val="24"/>
          <w:szCs w:val="24"/>
        </w:rPr>
        <w:t>МАОУ «Бигилинская СОШ»;</w:t>
      </w:r>
    </w:p>
    <w:p w:rsidR="00B33904" w:rsidRPr="00255894" w:rsidRDefault="00B33904" w:rsidP="00B339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55894">
        <w:rPr>
          <w:rFonts w:ascii="Times New Roman" w:eastAsia="Times New Roman" w:hAnsi="Times New Roman"/>
          <w:bCs/>
          <w:sz w:val="24"/>
          <w:szCs w:val="24"/>
        </w:rPr>
        <w:t>- Приказом директора МАОУ «Бигилинская СОШ» от 04.06.2020г. №143-ОД «Об утверждении учебного плана Дроновская ООШ, филиала МАОУ «Бигилинская СОШ » на 2020-21 учебный год;,</w:t>
      </w:r>
    </w:p>
    <w:p w:rsidR="00131262" w:rsidRPr="00CB1C8E" w:rsidRDefault="00131262" w:rsidP="00B339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-Авторской программы к УМК </w:t>
      </w:r>
      <w:r w:rsidR="00332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Биология: Человек.8 кл.:учебник</w:t>
      </w:r>
      <w:r w:rsidR="00CB1C8E" w:rsidRPr="00CB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Д.В. Колесов, Р.Д. Маш, И.Н. Беляев. </w:t>
      </w:r>
      <w:r w:rsidR="00332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B1C8E" w:rsidRPr="00CB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М.:Дрофа,</w:t>
      </w:r>
      <w:r w:rsidR="00CB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="00CB1C8E" w:rsidRPr="00CB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25E1B" w:rsidRDefault="00125E1B" w:rsidP="00B339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5E1B" w:rsidRPr="00886444" w:rsidRDefault="00125E1B" w:rsidP="00B33904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86444">
        <w:rPr>
          <w:rFonts w:ascii="Times New Roman" w:hAnsi="Times New Roman" w:cs="Times New Roman"/>
        </w:rPr>
        <w:t xml:space="preserve">Для обеспечения реализации рабочей программы в очном формате и с использованием дистанционных технологий в образовательном процессе используются образовательные интернет платформы, ресурсы и приложения: </w:t>
      </w:r>
    </w:p>
    <w:p w:rsidR="00125E1B" w:rsidRPr="00886444" w:rsidRDefault="00125E1B" w:rsidP="00B3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 xml:space="preserve">- ЯКласс https://www.yaklass.ru/  </w:t>
      </w:r>
    </w:p>
    <w:p w:rsidR="00125E1B" w:rsidRPr="00886444" w:rsidRDefault="00125E1B" w:rsidP="00B3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 xml:space="preserve">- РЭШ Российская электронная школа http://resh.edu.ru/ </w:t>
      </w:r>
    </w:p>
    <w:p w:rsidR="00125E1B" w:rsidRPr="00886444" w:rsidRDefault="00125E1B" w:rsidP="00B3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 xml:space="preserve">- МЭШ (Московская электронная школа) </w:t>
      </w:r>
      <w:hyperlink r:id="rId9" w:history="1">
        <w:r w:rsidRPr="00886444">
          <w:rPr>
            <w:rStyle w:val="afe"/>
            <w:color w:val="auto"/>
          </w:rPr>
          <w:t>https://school.mos.ru/</w:t>
        </w:r>
      </w:hyperlink>
    </w:p>
    <w:p w:rsidR="00125E1B" w:rsidRPr="00886444" w:rsidRDefault="00125E1B" w:rsidP="00B3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>- Учи.ру   Uchi.ru</w:t>
      </w:r>
    </w:p>
    <w:p w:rsidR="00125E1B" w:rsidRPr="00886444" w:rsidRDefault="00125E1B" w:rsidP="00B3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>- АИС «Электронная школа Тюменской области»</w:t>
      </w:r>
    </w:p>
    <w:p w:rsidR="00125E1B" w:rsidRDefault="00125E1B" w:rsidP="00B33904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</w:p>
    <w:p w:rsidR="00125E1B" w:rsidRDefault="00125E1B" w:rsidP="00B3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урок (очный, урок в электронной форме, урок с применением дистанционных технологий)»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1B" w:rsidRPr="00B33904" w:rsidRDefault="00125E1B" w:rsidP="00B3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авторской без изменений. Темы регионального компонента интегрированы в содержание предмета в объёме 6 часов.</w:t>
      </w:r>
    </w:p>
    <w:p w:rsidR="00131262" w:rsidRDefault="00131262" w:rsidP="00B339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учебным планом МАОУ Бигилинская СОШ на изучение</w:t>
      </w:r>
      <w:r w:rsidR="00CB1C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биологии отводится: в 8 классе-68 часов,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</w:t>
      </w:r>
      <w:r w:rsidR="00CB1C8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неделю;</w:t>
      </w:r>
    </w:p>
    <w:p w:rsidR="00131262" w:rsidRDefault="00131262" w:rsidP="00B339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рабочей программы по предмету «Биология» используется следующий учебник:</w:t>
      </w:r>
    </w:p>
    <w:p w:rsidR="00131262" w:rsidRDefault="00131262" w:rsidP="00B339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262" w:rsidRDefault="00131262" w:rsidP="00B3390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930"/>
      </w:tblGrid>
      <w:tr w:rsidR="00131262" w:rsidRPr="00F64873" w:rsidTr="00131262">
        <w:tc>
          <w:tcPr>
            <w:tcW w:w="2694" w:type="dxa"/>
          </w:tcPr>
          <w:p w:rsidR="00131262" w:rsidRPr="00F64873" w:rsidRDefault="00131262" w:rsidP="0013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4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30" w:type="dxa"/>
          </w:tcPr>
          <w:p w:rsidR="00131262" w:rsidRPr="00F64873" w:rsidRDefault="00131262" w:rsidP="0013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4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</w:t>
            </w:r>
          </w:p>
        </w:tc>
      </w:tr>
      <w:tr w:rsidR="00131262" w:rsidRPr="00F64873" w:rsidTr="00131262">
        <w:tc>
          <w:tcPr>
            <w:tcW w:w="2694" w:type="dxa"/>
          </w:tcPr>
          <w:p w:rsidR="00131262" w:rsidRPr="00F64873" w:rsidRDefault="00131262" w:rsidP="0013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262" w:rsidRPr="00F64873" w:rsidRDefault="00131262" w:rsidP="0013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</w:tcPr>
          <w:p w:rsidR="00131262" w:rsidRDefault="00131262" w:rsidP="00131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1C8E" w:rsidRPr="00CB1C8E" w:rsidRDefault="00CB1C8E" w:rsidP="00CB1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Биология. Человек: Учеб.для 8 кл. общеобразоват. учреждений/ Д.В. Колесов, Р.Д. </w:t>
            </w:r>
            <w:r w:rsidRPr="00CB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Маш, И.Н. Беляев. Учебник/ М.:Дрофа,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  <w:r w:rsidRPr="00CB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131262" w:rsidRPr="00F64873" w:rsidRDefault="00131262" w:rsidP="00CB1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1262" w:rsidRDefault="00131262" w:rsidP="00131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C07" w:rsidRPr="00B85BC2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BC2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биологии </w:t>
      </w:r>
    </w:p>
    <w:p w:rsidR="00B41C07" w:rsidRPr="00B85BC2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85BC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41C07" w:rsidRPr="00B85BC2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BC2">
        <w:rPr>
          <w:rFonts w:ascii="Times New Roman" w:eastAsia="Calibri" w:hAnsi="Times New Roman" w:cs="Times New Roman"/>
          <w:b/>
          <w:sz w:val="24"/>
          <w:szCs w:val="24"/>
        </w:rPr>
        <w:t>(составлена с учетом интегративных связей с географией, физикой, химией и информатикой, включает изучение актуальных тем для Тюменской области)</w:t>
      </w:r>
    </w:p>
    <w:p w:rsidR="00B41C07" w:rsidRPr="00B85BC2" w:rsidRDefault="00B41C07" w:rsidP="00B41C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C07" w:rsidRPr="00B85BC2" w:rsidRDefault="00B41C07" w:rsidP="00B4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BC2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B41C07" w:rsidRPr="00B85BC2" w:rsidRDefault="00B41C07" w:rsidP="00B41C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BC2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B41C07" w:rsidRPr="00B85BC2" w:rsidRDefault="00B41C07" w:rsidP="00B41C0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BC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41C07" w:rsidRPr="00B85BC2" w:rsidRDefault="00B41C07" w:rsidP="00B41C0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BC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B41C07" w:rsidRPr="00B85BC2" w:rsidRDefault="00B41C07" w:rsidP="00B41C0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B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B85BC2">
        <w:rPr>
          <w:rFonts w:ascii="Times New Roman" w:eastAsia="Calibri" w:hAnsi="Times New Roman" w:cs="Times New Roman"/>
          <w:b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p w:rsidR="00B41C07" w:rsidRPr="00B85BC2" w:rsidRDefault="00B41C07" w:rsidP="00B41C07">
      <w:pPr>
        <w:widowControl w:val="0"/>
        <w:tabs>
          <w:tab w:val="left" w:pos="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C07" w:rsidRDefault="00B41C07" w:rsidP="00B41C07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BC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41C07" w:rsidRPr="00B85BC2" w:rsidRDefault="00B41C07" w:rsidP="00B41C07">
      <w:pPr>
        <w:widowControl w:val="0"/>
        <w:tabs>
          <w:tab w:val="left" w:pos="0"/>
        </w:tabs>
        <w:spacing w:after="0" w:line="240" w:lineRule="auto"/>
        <w:ind w:left="11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C07" w:rsidRDefault="00B41C07" w:rsidP="00B41C07">
      <w:pPr>
        <w:widowControl w:val="0"/>
        <w:tabs>
          <w:tab w:val="left" w:pos="426"/>
          <w:tab w:val="num" w:pos="3621"/>
        </w:tabs>
        <w:spacing w:after="0" w:line="240" w:lineRule="auto"/>
        <w:ind w:firstLine="397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для основной школы составлена на основе </w:t>
      </w:r>
      <w:r w:rsidRPr="009E7D77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9E7D77">
          <w:rPr>
            <w:rFonts w:ascii="Times New Roman" w:eastAsia="Times New Roman" w:hAnsi="Times New Roman" w:cs="Times New Roman"/>
            <w:iCs/>
            <w:sz w:val="24"/>
            <w:szCs w:val="24"/>
          </w:rPr>
          <w:t>2010 г</w:t>
        </w:r>
      </w:smartTag>
      <w:r w:rsidRPr="009E7D77">
        <w:rPr>
          <w:rFonts w:ascii="Times New Roman" w:eastAsia="Times New Roman" w:hAnsi="Times New Roman" w:cs="Times New Roman"/>
          <w:iCs/>
          <w:sz w:val="24"/>
          <w:szCs w:val="24"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9E7D77">
          <w:rPr>
            <w:rFonts w:ascii="Times New Roman" w:eastAsia="Times New Roman" w:hAnsi="Times New Roman" w:cs="Times New Roman"/>
            <w:iCs/>
            <w:sz w:val="24"/>
            <w:szCs w:val="24"/>
          </w:rPr>
          <w:t>2014 г</w:t>
        </w:r>
      </w:smartTag>
      <w:r w:rsidRPr="009E7D77">
        <w:rPr>
          <w:rFonts w:ascii="Times New Roman" w:eastAsia="Times New Roman" w:hAnsi="Times New Roman" w:cs="Times New Roman"/>
          <w:iCs/>
          <w:sz w:val="24"/>
          <w:szCs w:val="24"/>
        </w:rPr>
        <w:t xml:space="preserve">. № 1644);примерной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 </w:t>
      </w:r>
      <w:hyperlink r:id="rId10" w:history="1">
        <w:r w:rsidRPr="009E7D77">
          <w:rPr>
            <w:rFonts w:ascii="Times New Roman" w:eastAsia="Times New Roman" w:hAnsi="Times New Roman" w:cs="Times New Roman"/>
            <w:iCs/>
            <w:sz w:val="24"/>
            <w:szCs w:val="24"/>
          </w:rPr>
          <w:t>http://www.fgosreestr.ru/reestr</w:t>
        </w:r>
      </w:hyperlink>
      <w:r w:rsidRPr="009E7D77">
        <w:rPr>
          <w:rFonts w:ascii="Times New Roman" w:eastAsia="Times New Roman" w:hAnsi="Times New Roman" w:cs="Times New Roman"/>
          <w:iCs/>
          <w:sz w:val="24"/>
          <w:szCs w:val="24"/>
        </w:rPr>
        <w:t xml:space="preserve">; основных направлений программ, включенных в структуру основной образовательной программы; требований к уровню подготовки обучающихся для проведения основного государственного экзамена по биологии; основной образовательной программой образовательного учреждения; </w:t>
      </w:r>
    </w:p>
    <w:p w:rsidR="00CB1C8E" w:rsidRPr="00332657" w:rsidRDefault="00CB1C8E" w:rsidP="0033265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r w:rsidRPr="00DE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«Бигилинская СОШ» на 2020-2021 учебный год, утвержденного приказом директора школы от 04.06.2020 г. №143/ОД «Об утверждении учебного плана МАОУ «Бигилинская СОШ»» на 2020-2021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авторской программы к УМК </w:t>
      </w:r>
    </w:p>
    <w:p w:rsidR="00B41C07" w:rsidRPr="009E7D77" w:rsidRDefault="00B41C07" w:rsidP="00B41C07">
      <w:pPr>
        <w:widowControl w:val="0"/>
        <w:tabs>
          <w:tab w:val="left" w:pos="426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Целью биологического образования в основной школе является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B41C07" w:rsidRPr="009E7D77" w:rsidRDefault="00B41C07" w:rsidP="00B41C07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D7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биологического образования </w:t>
      </w:r>
      <w:r w:rsidRPr="009E7D77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формулируются на нескольких уровнях: </w:t>
      </w:r>
      <w:r w:rsidRPr="009E7D77">
        <w:rPr>
          <w:rFonts w:ascii="Times New Roman" w:eastAsia="Times New Roman" w:hAnsi="Times New Roman" w:cs="Times New Roman"/>
          <w:b/>
          <w:sz w:val="24"/>
          <w:szCs w:val="24"/>
        </w:rPr>
        <w:t>глобальном, метапредметном, личностном и предметном</w:t>
      </w:r>
      <w:r w:rsidRPr="009E7D77">
        <w:rPr>
          <w:rFonts w:ascii="Times New Roman" w:eastAsia="Times New Roman" w:hAnsi="Times New Roman" w:cs="Times New Roman"/>
          <w:sz w:val="24"/>
          <w:szCs w:val="24"/>
        </w:rPr>
        <w:t>, на уровне требований к результатам освоения содержания предметных программ.</w:t>
      </w:r>
    </w:p>
    <w:p w:rsidR="00B41C07" w:rsidRPr="009E7D77" w:rsidRDefault="00B41C07" w:rsidP="00B41C07">
      <w:pPr>
        <w:widowControl w:val="0"/>
        <w:tabs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с учетом актуальных задач воспитания, обучения и развития обучающихся. Программа учитывает условия, необходимые для развития личностных и познавательных качеств обучающихся. Программа составлена на основе модульного принципа построения учебного материала. Программа учитывает возможность получения знаний через практическую деятельность. 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D7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D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выводы. 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7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реализации программы: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D7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B41C07" w:rsidRPr="009E7D77" w:rsidRDefault="00B41C07" w:rsidP="00B41C07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7D77">
        <w:rPr>
          <w:rFonts w:ascii="Times New Roman" w:eastAsia="Calibri" w:hAnsi="Times New Roman" w:cs="Times New Roman"/>
          <w:sz w:val="24"/>
          <w:szCs w:val="24"/>
        </w:rPr>
        <w:t xml:space="preserve">Программа носит рекомендательный характер. 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7D7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7D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включает разделы: </w:t>
      </w:r>
      <w:r w:rsidRPr="009E7D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живые организмы, человек и его здоровье, общие биологические закономерности.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 </w:t>
      </w:r>
    </w:p>
    <w:p w:rsidR="00B41C07" w:rsidRPr="009E7D77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общиепредставления о структуре биологической науки, ее истории и методах исследования, царствахживых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B41C07" w:rsidRPr="009E7D77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В 8 классе 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 xml:space="preserve">В 9 классе обобщают знания о жизни и уровнях ее организации, раскрывают мировоззренческие вопросы о происхождении и развитии </w:t>
      </w:r>
      <w:r w:rsidRPr="009E7D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D77">
        <w:rPr>
          <w:rFonts w:ascii="Times New Roman" w:eastAsia="Calibri" w:hAnsi="Times New Roman" w:cs="Times New Roman"/>
          <w:b/>
          <w:sz w:val="24"/>
          <w:szCs w:val="24"/>
        </w:rPr>
        <w:t>Изучение предмета «Биология»</w:t>
      </w:r>
      <w:r w:rsidRPr="009E7D77">
        <w:rPr>
          <w:rFonts w:ascii="Times New Roman" w:eastAsia="Calibri" w:hAnsi="Times New Roman" w:cs="Times New Roman"/>
          <w:sz w:val="24"/>
          <w:szCs w:val="24"/>
        </w:rPr>
        <w:t xml:space="preserve">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</w:t>
      </w:r>
      <w:r w:rsidRPr="009E7D77">
        <w:rPr>
          <w:rFonts w:ascii="Times New Roman" w:eastAsia="Calibri" w:hAnsi="Times New Roman" w:cs="Times New Roman"/>
          <w:b/>
          <w:sz w:val="24"/>
          <w:szCs w:val="24"/>
        </w:rPr>
        <w:t>основано на межпредметных связях с предметами:</w:t>
      </w:r>
      <w:r w:rsidRPr="009E7D77">
        <w:rPr>
          <w:rFonts w:ascii="Times New Roman" w:eastAsia="Calibri" w:hAnsi="Times New Roman" w:cs="Times New Roman"/>
          <w:sz w:val="24"/>
          <w:szCs w:val="24"/>
        </w:rPr>
        <w:t xml:space="preserve">«Физика», «Химия», «География», «Математика», «Экология», «Основы безопасности жизнедеятельности», «История», «Русский язык», «Литература» и др. 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7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организации учебной деятельности обучающихся являются: урок, экскурсии, практические работы и лабораторные работы. </w:t>
      </w: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1C07" w:rsidRPr="009E7D77" w:rsidRDefault="00B41C07" w:rsidP="00B4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7D77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E7D77">
        <w:rPr>
          <w:rFonts w:ascii="Times New Roman" w:eastAsia="+mn-ea" w:hAnsi="Times New Roman" w:cs="Times New Roman"/>
          <w:kern w:val="24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на обязательное изучение биологии </w:t>
      </w:r>
      <w:r w:rsidRPr="009E7D77">
        <w:rPr>
          <w:rFonts w:ascii="Times New Roman" w:eastAsia="Calibri" w:hAnsi="Times New Roman" w:cs="Times New Roman"/>
          <w:sz w:val="24"/>
          <w:szCs w:val="24"/>
        </w:rPr>
        <w:t>на уровне основного общего образования</w:t>
      </w:r>
      <w:r w:rsidR="0013126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отводится 238 часов</w:t>
      </w:r>
      <w:r w:rsidRPr="009E7D77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Учебное содержание курса биологии включает следующие разделы: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1) «Бактерии</w:t>
      </w:r>
      <w:r>
        <w:rPr>
          <w:rFonts w:ascii="Times New Roman" w:eastAsia="Times New Roman" w:hAnsi="Times New Roman" w:cs="Times New Roman"/>
          <w:sz w:val="24"/>
          <w:szCs w:val="24"/>
        </w:rPr>
        <w:t>. Грибы. Растения» — 34</w:t>
      </w:r>
      <w:r w:rsidRPr="009E7D77">
        <w:rPr>
          <w:rFonts w:ascii="Times New Roman" w:eastAsia="Times New Roman" w:hAnsi="Times New Roman" w:cs="Times New Roman"/>
          <w:sz w:val="24"/>
          <w:szCs w:val="24"/>
        </w:rPr>
        <w:t xml:space="preserve"> часов (5 класс);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2) «Многообрази</w:t>
      </w:r>
      <w:r>
        <w:rPr>
          <w:rFonts w:ascii="Times New Roman" w:eastAsia="Times New Roman" w:hAnsi="Times New Roman" w:cs="Times New Roman"/>
          <w:sz w:val="24"/>
          <w:szCs w:val="24"/>
        </w:rPr>
        <w:t>е покрытосеменных растений» — 34</w:t>
      </w:r>
      <w:r w:rsidRPr="009E7D77">
        <w:rPr>
          <w:rFonts w:ascii="Times New Roman" w:eastAsia="Times New Roman" w:hAnsi="Times New Roman" w:cs="Times New Roman"/>
          <w:sz w:val="24"/>
          <w:szCs w:val="24"/>
        </w:rPr>
        <w:t xml:space="preserve"> часов (6 класс);</w:t>
      </w:r>
    </w:p>
    <w:p w:rsidR="00B41C07" w:rsidRPr="009E7D77" w:rsidRDefault="00131262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«Животные» — 34 часа</w:t>
      </w:r>
      <w:r w:rsidR="00B41C07" w:rsidRPr="009E7D77">
        <w:rPr>
          <w:rFonts w:ascii="Times New Roman" w:eastAsia="Times New Roman" w:hAnsi="Times New Roman" w:cs="Times New Roman"/>
          <w:sz w:val="24"/>
          <w:szCs w:val="24"/>
        </w:rPr>
        <w:t xml:space="preserve"> (7 класс);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4)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«Человек» — 68</w:t>
      </w:r>
      <w:r w:rsidRPr="009E7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(8 класс);</w:t>
      </w:r>
    </w:p>
    <w:p w:rsidR="00B41C07" w:rsidRPr="009E7D77" w:rsidRDefault="00B41C07" w:rsidP="00B4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7D77">
        <w:rPr>
          <w:rFonts w:ascii="Times New Roman" w:eastAsia="Times New Roman" w:hAnsi="Times New Roman" w:cs="Times New Roman"/>
          <w:sz w:val="24"/>
          <w:szCs w:val="24"/>
        </w:rPr>
        <w:t>5) </w:t>
      </w:r>
      <w:r>
        <w:rPr>
          <w:rFonts w:ascii="Times New Roman" w:eastAsia="Times New Roman" w:hAnsi="Times New Roman" w:cs="Times New Roman"/>
          <w:sz w:val="24"/>
          <w:szCs w:val="24"/>
        </w:rPr>
        <w:t>«Введение в общую биологию» — 68</w:t>
      </w:r>
      <w:r w:rsidRPr="009E7D77">
        <w:rPr>
          <w:rFonts w:ascii="Times New Roman" w:eastAsia="Times New Roman" w:hAnsi="Times New Roman" w:cs="Times New Roman"/>
          <w:sz w:val="24"/>
          <w:szCs w:val="24"/>
        </w:rPr>
        <w:t xml:space="preserve"> часов (9 класс).</w:t>
      </w:r>
    </w:p>
    <w:p w:rsidR="00B41C07" w:rsidRDefault="00B41C07" w:rsidP="00B41C07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1C07" w:rsidRPr="00B85BC2" w:rsidRDefault="00B41C07" w:rsidP="00B41C07">
      <w:pPr>
        <w:pStyle w:val="ab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BC2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Pr="000A6835">
        <w:rPr>
          <w:rFonts w:ascii="Times New Roman" w:hAnsi="Times New Roman"/>
          <w:b/>
          <w:bCs/>
          <w:sz w:val="24"/>
          <w:szCs w:val="24"/>
        </w:rPr>
        <w:t>Человек 8 класс (68 часов, 2 часа в неделю)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 xml:space="preserve">Раздел 1. Введение. </w:t>
      </w:r>
      <w:r w:rsidRPr="00B83498">
        <w:rPr>
          <w:rFonts w:ascii="Times New Roman" w:hAnsi="Times New Roman" w:cs="Times New Roman"/>
          <w:iCs/>
          <w:sz w:val="24"/>
          <w:szCs w:val="24"/>
        </w:rPr>
        <w:t>(2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498">
        <w:rPr>
          <w:rFonts w:ascii="Times New Roman" w:hAnsi="Times New Roman" w:cs="Times New Roman"/>
          <w:i/>
          <w:sz w:val="24"/>
          <w:szCs w:val="24"/>
        </w:rPr>
        <w:t>Метапредметныепонятия:наука, метод, наблюдения, эксперимент, объект, предмет, система, туризм, здоровый образ жизни.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методы наук, изучающих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основные этапы развития наук, изучающих человека.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выделять специфические особенности человека как биосоциального существа.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работать с учебником и дополнительной литературой.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2. Происхождение человека</w:t>
      </w:r>
      <w:r w:rsidRPr="00B83498">
        <w:rPr>
          <w:rFonts w:ascii="Times New Roman" w:hAnsi="Times New Roman" w:cs="Times New Roman"/>
          <w:iCs/>
          <w:sz w:val="24"/>
          <w:szCs w:val="24"/>
        </w:rPr>
        <w:t>(3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Место человека в систематике. Доказательства животного происхождения человека. Основные этапы эволюции человека. Влияние </w:t>
      </w:r>
      <w:r w:rsidRPr="00B83498">
        <w:rPr>
          <w:rFonts w:ascii="Times New Roman" w:hAnsi="Times New Roman" w:cs="Times New Roman"/>
          <w:sz w:val="24"/>
          <w:szCs w:val="24"/>
        </w:rPr>
        <w:lastRenderedPageBreak/>
        <w:t>биологических и социальных факторов на эволюцию человека. Человеческие расы. Человек как вид.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498">
        <w:rPr>
          <w:rFonts w:ascii="Times New Roman" w:hAnsi="Times New Roman" w:cs="Times New Roman"/>
          <w:i/>
          <w:sz w:val="24"/>
          <w:szCs w:val="24"/>
        </w:rPr>
        <w:t>Метапредметные понятия: классификация, эволюция, фактор, теория, гипотеза, развитие, производство.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узнать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место человека в систематике;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основные этапы эволюции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человеческие расы.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объяснять место и роль человека в природе;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определять черты сходства и различия человека и животных;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</w:t>
      </w:r>
      <w:r w:rsidRPr="00B83498">
        <w:rPr>
          <w:rFonts w:ascii="Times New Roman" w:hAnsi="Times New Roman" w:cs="Times New Roman"/>
          <w:snapToGrid w:val="0"/>
          <w:sz w:val="24"/>
          <w:szCs w:val="24"/>
        </w:rPr>
        <w:t>доказывать несостоятельность расистских взглядов о преимуществах одних рас перед другими</w:t>
      </w:r>
      <w:r w:rsidRPr="00B83498">
        <w:rPr>
          <w:rFonts w:ascii="Times New Roman" w:hAnsi="Times New Roman" w:cs="Times New Roman"/>
          <w:sz w:val="24"/>
          <w:szCs w:val="24"/>
        </w:rPr>
        <w:t>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pStyle w:val="23"/>
        <w:widowControl w:val="0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</w:t>
      </w:r>
      <w:r w:rsidRPr="00B83498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B83498">
        <w:rPr>
          <w:rFonts w:ascii="Times New Roman" w:hAnsi="Times New Roman" w:cs="Times New Roman"/>
          <w:sz w:val="24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B41C07" w:rsidRPr="00B83498" w:rsidRDefault="00B41C07" w:rsidP="00B41C07">
      <w:pPr>
        <w:pStyle w:val="23"/>
        <w:widowControl w:val="0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</w:t>
      </w:r>
      <w:r w:rsidRPr="00B83498">
        <w:rPr>
          <w:rFonts w:ascii="Times New Roman" w:hAnsi="Times New Roman" w:cs="Times New Roman"/>
          <w:snapToGrid w:val="0"/>
          <w:sz w:val="24"/>
          <w:szCs w:val="24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3. Строение и функции организма</w:t>
      </w:r>
      <w:r w:rsidRPr="00B83498">
        <w:rPr>
          <w:rFonts w:ascii="Times New Roman" w:hAnsi="Times New Roman" w:cs="Times New Roman"/>
          <w:iCs/>
          <w:sz w:val="24"/>
          <w:szCs w:val="24"/>
        </w:rPr>
        <w:t>(4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Разложение пероксида водорода ферментом каталазой.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3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 xml:space="preserve">Самонаблюдение мигательного рефлекса и условия его проявления и торможения. 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>Коленный рефлекс и др.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498">
        <w:rPr>
          <w:rFonts w:ascii="Times New Roman" w:hAnsi="Times New Roman" w:cs="Times New Roman"/>
          <w:i/>
          <w:sz w:val="24"/>
          <w:szCs w:val="24"/>
        </w:rPr>
        <w:t>Метапредметные понятия: дифференциация, анализ, классификация, функция, движение, ядро, катализатор, рост, развитие.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lastRenderedPageBreak/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 xml:space="preserve"> 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общее строение организма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строение тканей организма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B83498">
        <w:rPr>
          <w:rFonts w:ascii="Times New Roman" w:hAnsi="Times New Roman" w:cs="Times New Roman"/>
          <w:sz w:val="24"/>
          <w:szCs w:val="24"/>
        </w:rPr>
        <w:t>рефлекторную регуляцию органов и систем организма человека.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B83498">
        <w:rPr>
          <w:rFonts w:ascii="Times New Roman" w:hAnsi="Times New Roman" w:cs="Times New Roma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B83498">
        <w:rPr>
          <w:rFonts w:ascii="Times New Roman" w:hAnsi="Times New Roman" w:cs="Times New Roman"/>
          <w:sz w:val="24"/>
          <w:szCs w:val="24"/>
        </w:rPr>
        <w:t>наблюдать и описывать клетки и ткани на готовых микропрепаратах;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B83498">
        <w:rPr>
          <w:rFonts w:ascii="Times New Roman" w:hAnsi="Times New Roman" w:cs="Times New Roman"/>
          <w:sz w:val="24"/>
          <w:szCs w:val="24"/>
        </w:rPr>
        <w:t>выделять существенные признаки процессов рефлекторной регуляции жизнедеятельности организма человека.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 xml:space="preserve">Раздел 4. Опорно-двигательная система 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="00CF0A8F">
        <w:rPr>
          <w:rFonts w:ascii="Times New Roman" w:hAnsi="Times New Roman" w:cs="Times New Roman"/>
          <w:iCs/>
          <w:sz w:val="24"/>
          <w:szCs w:val="24"/>
        </w:rPr>
        <w:t>9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Нарушения осанки и развитие плоскостопия: причины, выявление, предупреждение и исправление.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Первая помощь при ушибах, переломах костей и вывихах суставов.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5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 xml:space="preserve">Изучение внешнего вида отдельных костей. Микроскопическое строение кости. 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5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 xml:space="preserve">Мышцы человеческого тела (выполняется либо в классе, либо дома). 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5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 xml:space="preserve">Утомление при статической и динамической работе. 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5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 xml:space="preserve">Выявление нарушений осанки. 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5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>Выявление плоскостопия (выполняется дома). Самонаблюдения работы основных мышц, роли плечевого пояса в движениях руки.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i/>
          <w:sz w:val="24"/>
          <w:szCs w:val="24"/>
        </w:rPr>
        <w:t>Метапредметные понятия: система, рост, масса, функция, вещество, энергетика.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lastRenderedPageBreak/>
        <w:t>— строение скелета и мышц, их функции.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объяснять особенности строения скелета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оказывать первую помощь при ушибах, переломах костей и вывихах суставов.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5. Внутренняя среда организма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="00CF0A8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 К в свертывании крови. Анализ крови. Малокровие. Кроветворение.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6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>Рассматривание крови человека и лягушки под микроскопом.</w:t>
      </w:r>
    </w:p>
    <w:p w:rsidR="00B41C07" w:rsidRPr="00E24644" w:rsidRDefault="00B41C07" w:rsidP="00B41C0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Знакомство в г. Тюмени и Тюменской области с «Тюменской станцией переливания крови». Переработка крови, изготовление из неё жизненно необходимых препаратов, знакомство с работой лабораторий.</w:t>
      </w:r>
    </w:p>
    <w:p w:rsidR="00B41C07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498">
        <w:rPr>
          <w:rFonts w:ascii="Times New Roman" w:hAnsi="Times New Roman" w:cs="Times New Roman"/>
          <w:i/>
          <w:sz w:val="24"/>
          <w:szCs w:val="24"/>
        </w:rPr>
        <w:t>Метапредметные понятия: метод, ядро, вода, вещество, элемент, процесс, производство.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компоненты внутренней среды организма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защитные барьеры организма;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правила переливание крови.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проводить наблюдение и описание клеток крови на готовых микропрепаратах.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lastRenderedPageBreak/>
        <w:t>— выявлять взаимосвязи между особенностями строения клеток крови и их функциями.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6. Кровеносная и лимфатическая системы организма</w:t>
      </w:r>
      <w:r w:rsidRPr="00B83498">
        <w:rPr>
          <w:rFonts w:ascii="Times New Roman" w:hAnsi="Times New Roman" w:cs="Times New Roman"/>
          <w:iCs/>
          <w:sz w:val="24"/>
          <w:szCs w:val="24"/>
        </w:rPr>
        <w:t>(7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7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 xml:space="preserve">Положение венозных клапанов в опущенной и поднятой руке. 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7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 xml:space="preserve">Определение скорости кровотока в сосудах ногтевого ложа. 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7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>Функциональная проба: реакция сердечно-сосудистой системы на дозированную нагрузку.</w:t>
      </w:r>
    </w:p>
    <w:p w:rsidR="00B41C07" w:rsidRPr="00E24644" w:rsidRDefault="00B41C07" w:rsidP="00B41C0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Знакомство в г</w:t>
      </w:r>
      <w:r>
        <w:rPr>
          <w:rFonts w:ascii="Times New Roman" w:hAnsi="Times New Roman" w:cs="Times New Roman"/>
          <w:sz w:val="24"/>
          <w:szCs w:val="24"/>
        </w:rPr>
        <w:t xml:space="preserve">. Тюмени и Тюменской области с </w:t>
      </w:r>
      <w:r w:rsidRPr="00B83498">
        <w:rPr>
          <w:rFonts w:ascii="Times New Roman" w:hAnsi="Times New Roman" w:cs="Times New Roman"/>
          <w:sz w:val="24"/>
          <w:szCs w:val="24"/>
        </w:rPr>
        <w:t>«Тюменским кардиологическим центром»: высокотехнологичное лечение ишемической болезни сердца, хроническая сердечная недостаточность.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 Использование статистических данных города и области Статуправления г. Тюмени по заболеваемости сердечно-сосудистой системы.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498">
        <w:rPr>
          <w:rFonts w:ascii="Times New Roman" w:hAnsi="Times New Roman" w:cs="Times New Roman"/>
          <w:i/>
          <w:sz w:val="24"/>
          <w:szCs w:val="24"/>
        </w:rPr>
        <w:t>Метапредметные понятия: метод,  вода, вещество, элемент, процесс, давление,функция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органы кровеносной и лимфатической систем, их роль в организме;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 заболеваниях сердца и сосудов и их профилактике.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</w:t>
      </w:r>
      <w:r w:rsidRPr="00B83498">
        <w:rPr>
          <w:rFonts w:ascii="Times New Roman" w:hAnsi="Times New Roman" w:cs="Times New Roman"/>
          <w:snapToGrid w:val="0"/>
          <w:sz w:val="24"/>
          <w:szCs w:val="24"/>
        </w:rPr>
        <w:t>объяснять строение и роль кровеносной и лимфатической систем;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измерять пульс и кровяное давление.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7. Дыхание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="00CF0A8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</w:t>
      </w:r>
      <w:r w:rsidR="00CF0A8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lastRenderedPageBreak/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B83498" w:rsidRDefault="00B41C07" w:rsidP="00B41C07">
      <w:pPr>
        <w:pStyle w:val="ab"/>
        <w:numPr>
          <w:ilvl w:val="0"/>
          <w:numId w:val="28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>Определение частоты дыхания и жизненного объёма легких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498">
        <w:rPr>
          <w:rFonts w:ascii="Times New Roman" w:hAnsi="Times New Roman" w:cs="Times New Roman"/>
          <w:i/>
          <w:sz w:val="24"/>
          <w:szCs w:val="24"/>
        </w:rPr>
        <w:t>Метапредметные понятия: метод,  вода, вещество, элемент, процесс, давление, функция, закон, вещество, орган, информационная безопасность.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строение и функции органов дыхания;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механизмы вдоха и выдоха;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нервную и гуморальную регуляцию дыхания.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существенные признаки процессов дыхания и газообмена;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8. Пищеварение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Торс человека.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9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 xml:space="preserve">Действие ферментов слюны на крахмал. </w:t>
      </w:r>
    </w:p>
    <w:p w:rsidR="00B41C07" w:rsidRPr="00B83498" w:rsidRDefault="00B41C07" w:rsidP="00B41C07">
      <w:pPr>
        <w:pStyle w:val="ab"/>
        <w:widowControl w:val="0"/>
        <w:numPr>
          <w:ilvl w:val="0"/>
          <w:numId w:val="29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>Самонаблюдения: определение положения слюнных желез, движение гортани при глотании.</w:t>
      </w:r>
    </w:p>
    <w:p w:rsidR="00B41C07" w:rsidRPr="00E24644" w:rsidRDefault="00B41C07" w:rsidP="00B41C0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lastRenderedPageBreak/>
        <w:t>Использование статистических данных по инфекционным забол</w:t>
      </w:r>
      <w:r>
        <w:rPr>
          <w:rFonts w:ascii="Times New Roman" w:hAnsi="Times New Roman" w:cs="Times New Roman"/>
          <w:sz w:val="24"/>
          <w:szCs w:val="24"/>
        </w:rPr>
        <w:t xml:space="preserve">еваниям города и области СЭС и </w:t>
      </w:r>
      <w:r w:rsidRPr="00B83498">
        <w:rPr>
          <w:rFonts w:ascii="Times New Roman" w:hAnsi="Times New Roman" w:cs="Times New Roman"/>
          <w:sz w:val="24"/>
          <w:szCs w:val="24"/>
        </w:rPr>
        <w:t>«Роспотребнадзора по Тюменской области».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498">
        <w:rPr>
          <w:rFonts w:ascii="Times New Roman" w:hAnsi="Times New Roman" w:cs="Times New Roman"/>
          <w:i/>
          <w:sz w:val="24"/>
          <w:szCs w:val="24"/>
        </w:rPr>
        <w:t>Метапредметные понятия: метод,  вода, вещество, элемент, процесс,  функция, катализатор, эксперимент.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строение и функции пищеварительной системы;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пищевые продукты и питательные вещества, их роль в обмене веществ;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правила предупреждения желудочно-кишечных инфекций и гельминтозов.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существенные признаки процессов питания и пищеварения;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приводить доказательства (аргументировать) необходимости соблюдения мер профилактики нарушений работы пищеварительной системы.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8349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B83498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9. Обмен веществ и энергии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емкость пищи.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Default="00B41C07" w:rsidP="00B41C07">
      <w:pPr>
        <w:pStyle w:val="ab"/>
        <w:widowControl w:val="0"/>
        <w:numPr>
          <w:ilvl w:val="0"/>
          <w:numId w:val="30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357A">
        <w:rPr>
          <w:rFonts w:ascii="Times New Roman" w:hAnsi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B41C07" w:rsidRPr="0037357A" w:rsidRDefault="00B41C07" w:rsidP="00B41C07">
      <w:pPr>
        <w:pStyle w:val="ab"/>
        <w:widowControl w:val="0"/>
        <w:numPr>
          <w:ilvl w:val="0"/>
          <w:numId w:val="30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357A">
        <w:rPr>
          <w:rFonts w:ascii="Times New Roman" w:hAnsi="Times New Roman"/>
          <w:sz w:val="24"/>
          <w:szCs w:val="24"/>
        </w:rPr>
        <w:t>Обнаружение и устойчивость витамина С.</w:t>
      </w:r>
    </w:p>
    <w:p w:rsidR="00B41C07" w:rsidRPr="00630DDF" w:rsidRDefault="00B41C07" w:rsidP="00B41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0DDF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накомство</w:t>
      </w:r>
      <w:r w:rsidRPr="00B83498">
        <w:rPr>
          <w:rFonts w:ascii="Times New Roman" w:hAnsi="Times New Roman" w:cs="Times New Roman"/>
          <w:sz w:val="24"/>
          <w:szCs w:val="24"/>
        </w:rPr>
        <w:t xml:space="preserve"> с ООО «КоопХЛЕБ» Армизонского района Тюменской области по производству хлеба и хлебобулочных изделий: знакомство с ассортиментом, расчет энергетической и пищевой  ценности продуктов питания.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Аромашевский район ИП Костин А.В Кондитерский цех для производства и реализации кондитерских изделий</w:t>
      </w:r>
    </w:p>
    <w:p w:rsidR="00B41C07" w:rsidRPr="0072227B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27B">
        <w:rPr>
          <w:rFonts w:ascii="Times New Roman" w:hAnsi="Times New Roman" w:cs="Times New Roman"/>
          <w:i/>
          <w:sz w:val="24"/>
          <w:szCs w:val="24"/>
        </w:rPr>
        <w:t>Метапредметные понятия: метод, вещество, процесс,  функция, катализатор, эксперимент, анализ, объект, производство, логистика, энергетика, краеведческая работа.</w:t>
      </w:r>
    </w:p>
    <w:p w:rsidR="00B41C07" w:rsidRPr="0072227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72227B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72227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72227B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обмен веществ и энергии — основное свойство всех живых существ;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роль ферментов в обмене веществ;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классификацию витаминов;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lastRenderedPageBreak/>
        <w:t>— нормы и режим питания.</w:t>
      </w:r>
    </w:p>
    <w:p w:rsidR="00B41C07" w:rsidRPr="0072227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72227B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72227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объяснять роль витаминов в организме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нарушений развития авитаминозов.</w:t>
      </w:r>
    </w:p>
    <w:p w:rsidR="00B41C07" w:rsidRPr="0072227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72227B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72227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72227B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72227B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классифицировать витамины.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10. Покровные органы. Терморегуляция. Выделение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>4 часа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 Рельефная таблица «Строение кожи».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 Модель почки. Рельефная таблица «Органы выделения».</w:t>
      </w:r>
    </w:p>
    <w:p w:rsidR="00B41C07" w:rsidRPr="00630DDF" w:rsidRDefault="00B41C07" w:rsidP="00B41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0DDF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B41C07" w:rsidRPr="00B83498" w:rsidRDefault="00B41C07" w:rsidP="00B41C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деятельностью </w:t>
      </w:r>
      <w:r w:rsidRPr="00B83498">
        <w:rPr>
          <w:rFonts w:ascii="Times New Roman" w:hAnsi="Times New Roman" w:cs="Times New Roman"/>
          <w:sz w:val="24"/>
          <w:szCs w:val="24"/>
        </w:rPr>
        <w:t xml:space="preserve">современного лечебно-оздоровительного центра на базе бывшего санатория-профилактория «Нива» (санаторий «ИНГАЛА» </w:t>
      </w:r>
      <w:r>
        <w:rPr>
          <w:rFonts w:ascii="Times New Roman" w:hAnsi="Times New Roman" w:cs="Times New Roman"/>
          <w:sz w:val="24"/>
          <w:szCs w:val="24"/>
        </w:rPr>
        <w:t>Заводоуковский городской округ.</w:t>
      </w:r>
      <w:r w:rsidRPr="00B83498">
        <w:rPr>
          <w:rFonts w:ascii="Times New Roman" w:hAnsi="Times New Roman" w:cs="Times New Roman"/>
          <w:sz w:val="24"/>
          <w:szCs w:val="24"/>
        </w:rPr>
        <w:t>Составление правил ухода за кожей для жителей города Тюмени, учитывая  сезоны года</w:t>
      </w:r>
    </w:p>
    <w:p w:rsidR="00B41C07" w:rsidRPr="00E97CCB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CCB">
        <w:rPr>
          <w:rFonts w:ascii="Times New Roman" w:hAnsi="Times New Roman" w:cs="Times New Roman"/>
          <w:i/>
          <w:sz w:val="24"/>
          <w:szCs w:val="24"/>
        </w:rPr>
        <w:t>Метапредметные понятия: энергия, процесс, функция, сопоставление.</w:t>
      </w:r>
    </w:p>
    <w:p w:rsidR="00B41C07" w:rsidRPr="00E97CC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97CCB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E97CC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E97CCB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наружные покровы тела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строение и функция кожи;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органы мочевыделительной системы, их строение и функции;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заболевания органов выделительной системы и способы их предупреждения.</w:t>
      </w:r>
    </w:p>
    <w:p w:rsidR="00B41C07" w:rsidRPr="00E97CC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97CCB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E97CC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существенные признаки покровов тела, терморегуляции;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lastRenderedPageBreak/>
        <w:t>— оказывать первую помощь при тепловом и солнечном ударах, ожогах, обморожениях, травмах кожного покрова.</w:t>
      </w:r>
    </w:p>
    <w:p w:rsidR="00B41C07" w:rsidRPr="00E97CC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97CCB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E97CCB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97CCB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E97CCB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проводить биологические исследования и делать выводы на</w:t>
      </w:r>
      <w:r>
        <w:rPr>
          <w:rFonts w:ascii="Times New Roman" w:hAnsi="Times New Roman" w:cs="Times New Roman"/>
          <w:sz w:val="24"/>
          <w:szCs w:val="24"/>
        </w:rPr>
        <w:t xml:space="preserve"> основе полученных результатов.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 xml:space="preserve">Раздел 11. Нервная система </w:t>
      </w:r>
      <w:r w:rsidRPr="00B83498">
        <w:rPr>
          <w:rFonts w:ascii="Times New Roman" w:hAnsi="Times New Roman" w:cs="Times New Roman"/>
          <w:iCs/>
          <w:sz w:val="24"/>
          <w:szCs w:val="24"/>
        </w:rPr>
        <w:t>(5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Модель головного мозга человека.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1544FC" w:rsidRDefault="00B41C07" w:rsidP="00B41C07">
      <w:pPr>
        <w:pStyle w:val="ab"/>
        <w:widowControl w:val="0"/>
        <w:numPr>
          <w:ilvl w:val="0"/>
          <w:numId w:val="31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4FC">
        <w:rPr>
          <w:rFonts w:ascii="Times New Roman" w:hAnsi="Times New Roman"/>
          <w:sz w:val="24"/>
          <w:szCs w:val="24"/>
        </w:rPr>
        <w:t xml:space="preserve">Пальценосовая проба и особенности движений, связанных с функциями мозжечка и среднего мозга. </w:t>
      </w:r>
    </w:p>
    <w:p w:rsidR="00B41C07" w:rsidRPr="00E24644" w:rsidRDefault="00B41C07" w:rsidP="00B41C0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знакомство в г.</w:t>
      </w:r>
      <w:r>
        <w:rPr>
          <w:rFonts w:ascii="Times New Roman" w:hAnsi="Times New Roman" w:cs="Times New Roman"/>
          <w:sz w:val="24"/>
          <w:szCs w:val="24"/>
        </w:rPr>
        <w:t xml:space="preserve"> Тюмени с «Федеральным центром </w:t>
      </w:r>
      <w:r w:rsidRPr="00B83498">
        <w:rPr>
          <w:rFonts w:ascii="Times New Roman" w:hAnsi="Times New Roman" w:cs="Times New Roman"/>
          <w:sz w:val="24"/>
          <w:szCs w:val="24"/>
        </w:rPr>
        <w:t>нейрохирургии»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E202F0">
        <w:rPr>
          <w:rFonts w:ascii="Times New Roman" w:hAnsi="Times New Roman" w:cs="Times New Roman"/>
          <w:i/>
          <w:sz w:val="24"/>
          <w:szCs w:val="24"/>
        </w:rPr>
        <w:t>Метапредметные понятия: энергия, процесс, функция, сопоставление, вещество, движение, адаптация, гомеостаз.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строение нервной системы;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соматический и вегетативный отделы нервной системы.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E202F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</w:t>
      </w:r>
      <w:r w:rsidRPr="00B83498">
        <w:rPr>
          <w:rFonts w:ascii="Times New Roman" w:hAnsi="Times New Roman" w:cs="Times New Roman"/>
          <w:snapToGrid w:val="0"/>
          <w:sz w:val="24"/>
          <w:szCs w:val="24"/>
        </w:rPr>
        <w:t xml:space="preserve">объяснять значение нервной системы в </w:t>
      </w:r>
      <w:r w:rsidRPr="00B83498">
        <w:rPr>
          <w:rFonts w:ascii="Times New Roman" w:hAnsi="Times New Roman" w:cs="Times New Roman"/>
          <w:sz w:val="24"/>
          <w:szCs w:val="24"/>
        </w:rPr>
        <w:t>регуляции процессов жизнедеятельности;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объяснять влияние отделов нервной системы на деятельность органов;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E202F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проводить биологические исследования и делать выводы на основе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12. Анализаторы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</w:t>
      </w:r>
      <w:r w:rsidRPr="00B83498">
        <w:rPr>
          <w:rFonts w:ascii="Times New Roman" w:hAnsi="Times New Roman" w:cs="Times New Roman"/>
          <w:sz w:val="24"/>
          <w:szCs w:val="24"/>
        </w:rPr>
        <w:lastRenderedPageBreak/>
        <w:t>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Модели глаза и уха. Опыты, выявляющие функции радужной оболочки, хрусталика, палочек и колбочек. 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Pr="00B83498" w:rsidRDefault="00B41C07" w:rsidP="00B41C07">
      <w:pPr>
        <w:pStyle w:val="aa"/>
        <w:numPr>
          <w:ilvl w:val="0"/>
          <w:numId w:val="32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B83498">
        <w:rPr>
          <w:rFonts w:ascii="Times New Roman" w:hAnsi="Times New Roman"/>
          <w:sz w:val="24"/>
          <w:szCs w:val="24"/>
        </w:rPr>
        <w:t>Изучение изменений работы зрачка</w:t>
      </w:r>
      <w:r>
        <w:rPr>
          <w:rFonts w:ascii="Times New Roman" w:hAnsi="Times New Roman"/>
          <w:sz w:val="24"/>
          <w:szCs w:val="24"/>
        </w:rPr>
        <w:t>.</w:t>
      </w:r>
    </w:p>
    <w:p w:rsidR="00B41C07" w:rsidRPr="00E202F0" w:rsidRDefault="00B41C07" w:rsidP="00B41C07">
      <w:pPr>
        <w:pStyle w:val="ab"/>
        <w:widowControl w:val="0"/>
        <w:numPr>
          <w:ilvl w:val="0"/>
          <w:numId w:val="32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02F0">
        <w:rPr>
          <w:rFonts w:ascii="Times New Roman" w:hAnsi="Times New Roman"/>
          <w:sz w:val="24"/>
          <w:szCs w:val="24"/>
        </w:rPr>
        <w:t>Опыты, выявляющие иллюзии, связанные с бинокулярным зрением; обнаружение слепого пятна.</w:t>
      </w:r>
    </w:p>
    <w:p w:rsidR="00B41C07" w:rsidRPr="00E24644" w:rsidRDefault="00B41C07" w:rsidP="00B41C0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знакомство в г. Тюмени с «Областным офтальмологическим диспансером». Высокотехнологичное лечение органов зрения.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E202F0">
        <w:rPr>
          <w:rFonts w:ascii="Times New Roman" w:hAnsi="Times New Roman" w:cs="Times New Roman"/>
          <w:i/>
          <w:sz w:val="24"/>
          <w:szCs w:val="24"/>
        </w:rPr>
        <w:t>Метапредметные понятия: процесс, функция, сопоставление, анализ, метод, информационная безопасность.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анализаторы и органы чувств, их значение.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E202F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существенные признаки строения и функционирования органов чувств.</w:t>
      </w:r>
    </w:p>
    <w:p w:rsidR="00B41C07" w:rsidRPr="00E202F0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 результаты обучения</w:t>
      </w:r>
    </w:p>
    <w:p w:rsidR="00B41C07" w:rsidRPr="00E202F0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sz w:val="24"/>
          <w:szCs w:val="24"/>
          <w:u w:val="single"/>
        </w:rPr>
        <w:t>Учащиеся должна уметь: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</w:t>
      </w:r>
      <w:r w:rsidRPr="00B83498">
        <w:rPr>
          <w:rFonts w:ascii="Times New Roman" w:hAnsi="Times New Roman" w:cs="Times New Roman"/>
          <w:iCs/>
          <w:snapToGrid w:val="0"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13. Высшая нервная деятельность. Поведение. Психика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 xml:space="preserve">Безусловные и условные рефлексы человека (по методу речевого подкрепления). Двойственные изображения. Иллюзии установки. </w:t>
      </w:r>
      <w:r w:rsidRPr="00B83498">
        <w:rPr>
          <w:rFonts w:ascii="Times New Roman" w:hAnsi="Times New Roman" w:cs="Times New Roman"/>
          <w:sz w:val="24"/>
          <w:szCs w:val="24"/>
        </w:rPr>
        <w:lastRenderedPageBreak/>
        <w:t>Выполнение тестов на наблюдательность и внимание, логическую и механическую память, консерватизм мышления и пр.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и практические работы</w:t>
      </w:r>
    </w:p>
    <w:p w:rsidR="00B41C07" w:rsidRDefault="00B41C07" w:rsidP="00B41C07">
      <w:pPr>
        <w:pStyle w:val="ab"/>
        <w:widowControl w:val="0"/>
        <w:numPr>
          <w:ilvl w:val="0"/>
          <w:numId w:val="33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02F0">
        <w:rPr>
          <w:rFonts w:ascii="Times New Roman" w:hAnsi="Times New Roman"/>
          <w:sz w:val="24"/>
          <w:szCs w:val="24"/>
        </w:rPr>
        <w:t xml:space="preserve">Выработка навыка зеркального письма как пример разрушения старого и выработки нового динамического стереотипа. </w:t>
      </w:r>
    </w:p>
    <w:p w:rsidR="00B41C07" w:rsidRPr="00E202F0" w:rsidRDefault="00B41C07" w:rsidP="00B41C07">
      <w:pPr>
        <w:pStyle w:val="ab"/>
        <w:widowControl w:val="0"/>
        <w:numPr>
          <w:ilvl w:val="0"/>
          <w:numId w:val="33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02F0">
        <w:rPr>
          <w:rFonts w:ascii="Times New Roman" w:hAnsi="Times New Roman"/>
          <w:sz w:val="24"/>
          <w:szCs w:val="24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E202F0">
        <w:rPr>
          <w:rFonts w:ascii="Times New Roman" w:hAnsi="Times New Roman" w:cs="Times New Roman"/>
          <w:i/>
          <w:sz w:val="24"/>
          <w:szCs w:val="24"/>
        </w:rPr>
        <w:t>Метапредметные понятия: процесс, функция, сопоставление, анализ, метод.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особенности высшей нервной деятельности человека.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E202F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существенные особенности поведения и психики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объяснять роль обучения и воспитания в развитии поведения и психики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E202F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классифицировать типы и виды памяти.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>Раздел 14. Железы внутренней секреции (эндокринная система) </w:t>
      </w:r>
      <w:r w:rsidRPr="00B83498">
        <w:rPr>
          <w:rFonts w:ascii="Times New Roman" w:hAnsi="Times New Roman" w:cs="Times New Roman"/>
          <w:iCs/>
          <w:sz w:val="24"/>
          <w:szCs w:val="24"/>
        </w:rPr>
        <w:t>(2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Региональный компонент:   знакомство с«Тюменским эндокринологическим центром». Влияние факторов риска на здоровье человека.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E202F0">
        <w:rPr>
          <w:rFonts w:ascii="Times New Roman" w:hAnsi="Times New Roman" w:cs="Times New Roman"/>
          <w:i/>
          <w:sz w:val="24"/>
          <w:szCs w:val="24"/>
        </w:rPr>
        <w:t>Метапредметные понятия: процесс, функция, сопоставление,  метод, классификация, вещество, элемент, система.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</w:t>
      </w:r>
      <w:r w:rsidRPr="00B83498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железы внешней, внутренней и смешанной секреции;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взаимодействие нервной и гуморальной регуляции.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E202F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устанавливать е</w:t>
      </w:r>
      <w:r w:rsidRPr="00B83498">
        <w:rPr>
          <w:rFonts w:ascii="Times New Roman" w:hAnsi="Times New Roman" w:cs="Times New Roman"/>
          <w:snapToGrid w:val="0"/>
          <w:sz w:val="24"/>
          <w:szCs w:val="24"/>
        </w:rPr>
        <w:t>динство нервной и гуморальной регуляции.</w:t>
      </w:r>
    </w:p>
    <w:p w:rsidR="00B41C07" w:rsidRPr="00E202F0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 результаты обучения</w:t>
      </w:r>
    </w:p>
    <w:p w:rsidR="00B41C07" w:rsidRPr="00E202F0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lastRenderedPageBreak/>
        <w:t>— классифицировать железы в организме человека;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устанавливать взаимосвязи при обсуждении взаимодействия нервной и гуморальной регуляции.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bCs/>
          <w:sz w:val="24"/>
          <w:szCs w:val="24"/>
        </w:rPr>
        <w:t xml:space="preserve">Раздел 15. Индивидуальное развитие организма </w:t>
      </w:r>
      <w:r w:rsidRPr="00B83498">
        <w:rPr>
          <w:rFonts w:ascii="Times New Roman" w:hAnsi="Times New Roman" w:cs="Times New Roman"/>
          <w:iCs/>
          <w:sz w:val="24"/>
          <w:szCs w:val="24"/>
        </w:rPr>
        <w:t>(</w:t>
      </w:r>
      <w:r w:rsidRPr="00B83498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B83498">
        <w:rPr>
          <w:rFonts w:ascii="Times New Roman" w:hAnsi="Times New Roman" w:cs="Times New Roman"/>
          <w:iCs/>
          <w:sz w:val="24"/>
          <w:szCs w:val="24"/>
        </w:rPr>
        <w:t>)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наркогенных веществ (табака, алкоголя, наркотиков) на развитие и здоровье человека.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Здоровье как величайшая ценность для личности и общества.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3498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B41C07" w:rsidRPr="00970303" w:rsidRDefault="00B41C07" w:rsidP="00B41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303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B41C07" w:rsidRPr="00B83498" w:rsidRDefault="00B41C07" w:rsidP="00B41C07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Тесты, определяющие тип темперамента.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Знакомство с ГБУЗ ТО «Перинатальный центр». Охрана и укрепление репродуктивного здоровья и рождение здорового ребенка.</w:t>
      </w:r>
    </w:p>
    <w:p w:rsidR="00B41C07" w:rsidRPr="00B83498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Знакомство с ГАУЗ ТО ОКВД и ГБУЗ Тюменской области «Центр профилактики и борьбы со СПИДом»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E202F0">
        <w:rPr>
          <w:rFonts w:ascii="Times New Roman" w:hAnsi="Times New Roman" w:cs="Times New Roman"/>
          <w:i/>
          <w:sz w:val="24"/>
          <w:szCs w:val="24"/>
        </w:rPr>
        <w:t>Метапредметные понятия: рост, развитие, информационная безопасность, процесс, система, туризм.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знать: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жизненные циклы организмов;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мужскую и женскую половые системы;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 уметь</w:t>
      </w:r>
      <w:r w:rsidRPr="00E202F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выделять существенные признаки органов размножения человека;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объяснять вредное влияния никотина, алкоголя и наркотиков на развитие плода;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napToGrid w:val="0"/>
          <w:sz w:val="24"/>
          <w:szCs w:val="24"/>
          <w:u w:val="single"/>
        </w:rPr>
        <w:t>Метапредметные результаты обучения</w:t>
      </w:r>
    </w:p>
    <w:p w:rsidR="00B41C07" w:rsidRPr="00E202F0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Учащиеся должныуметь</w:t>
      </w:r>
      <w:r w:rsidRPr="00E202F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B41C07" w:rsidRPr="00B83498" w:rsidRDefault="00B41C07" w:rsidP="00B41C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498">
        <w:rPr>
          <w:rFonts w:ascii="Times New Roman" w:hAnsi="Times New Roman" w:cs="Times New Roman"/>
          <w:sz w:val="24"/>
          <w:szCs w:val="24"/>
        </w:rPr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41C07" w:rsidRPr="00E202F0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Личностные результаты обучения </w:t>
      </w:r>
    </w:p>
    <w:p w:rsidR="00B41C07" w:rsidRPr="00E202F0" w:rsidRDefault="00B41C07" w:rsidP="00B41C0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202F0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Учащиеся должны: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 xml:space="preserve">— следить за соблюдением правил поведения в природе; 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уметь реализовывать теоретические познания на практике;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 xml:space="preserve">— понимать ценность здорового и безопасного образа жизни; 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 xml:space="preserve">— осознавать значение семьи в жизни человека и общества; 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 xml:space="preserve">— принимать ценности семейной жизни; 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 xml:space="preserve">— уважительно и заботливо относиться к членам своей семьи; 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признавать право каждого на собственное мнение;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 xml:space="preserve">— уметь отстаивать свою точку зрения; 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  <w:r w:rsidRPr="00B83498">
        <w:rPr>
          <w:sz w:val="24"/>
          <w:szCs w:val="24"/>
        </w:rP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B41C07" w:rsidRPr="00B83498" w:rsidRDefault="00B41C07" w:rsidP="00B41C07">
      <w:pPr>
        <w:pStyle w:val="11"/>
        <w:tabs>
          <w:tab w:val="num" w:pos="720"/>
        </w:tabs>
        <w:ind w:left="0" w:firstLine="426"/>
        <w:jc w:val="both"/>
        <w:rPr>
          <w:sz w:val="24"/>
          <w:szCs w:val="24"/>
        </w:rPr>
      </w:pPr>
    </w:p>
    <w:p w:rsidR="00E406A7" w:rsidRDefault="00E406A7" w:rsidP="00E406A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406A7" w:rsidRDefault="00E406A7" w:rsidP="00E406A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406A7" w:rsidRDefault="00E406A7" w:rsidP="00E406A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406A7" w:rsidRDefault="00E406A7" w:rsidP="00E406A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406A7" w:rsidRDefault="00E406A7" w:rsidP="00E406A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406A7" w:rsidRDefault="00E406A7" w:rsidP="00E406A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406A7" w:rsidRDefault="00E406A7" w:rsidP="00E406A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B37882" w:rsidRDefault="00B37882" w:rsidP="00332657">
      <w:pPr>
        <w:rPr>
          <w:rFonts w:ascii="Times New Roman" w:hAnsi="Times New Roman" w:cs="Times New Roman"/>
          <w:b/>
          <w:sz w:val="28"/>
          <w:szCs w:val="28"/>
        </w:rPr>
      </w:pPr>
    </w:p>
    <w:p w:rsidR="006E6124" w:rsidRDefault="006E6124" w:rsidP="00332657">
      <w:pPr>
        <w:rPr>
          <w:rFonts w:ascii="Times New Roman" w:hAnsi="Times New Roman" w:cs="Times New Roman"/>
          <w:b/>
          <w:sz w:val="28"/>
          <w:szCs w:val="28"/>
        </w:rPr>
      </w:pPr>
    </w:p>
    <w:p w:rsidR="006E6124" w:rsidRDefault="006E6124" w:rsidP="00332657">
      <w:pPr>
        <w:rPr>
          <w:rFonts w:ascii="Times New Roman" w:hAnsi="Times New Roman" w:cs="Times New Roman"/>
          <w:b/>
          <w:sz w:val="28"/>
          <w:szCs w:val="28"/>
        </w:rPr>
      </w:pPr>
    </w:p>
    <w:p w:rsidR="00E406A7" w:rsidRPr="00B37882" w:rsidRDefault="00E406A7" w:rsidP="00E40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82">
        <w:rPr>
          <w:rFonts w:ascii="Times New Roman" w:hAnsi="Times New Roman" w:cs="Times New Roman"/>
          <w:b/>
          <w:sz w:val="24"/>
          <w:szCs w:val="24"/>
        </w:rPr>
        <w:t>Учебно-тематический план по биологии 8 класс</w:t>
      </w:r>
    </w:p>
    <w:p w:rsidR="00E406A7" w:rsidRPr="00B37882" w:rsidRDefault="00E406A7" w:rsidP="00E406A7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0"/>
        <w:gridCol w:w="4240"/>
        <w:gridCol w:w="13"/>
        <w:gridCol w:w="1134"/>
        <w:gridCol w:w="2840"/>
        <w:gridCol w:w="2980"/>
        <w:gridCol w:w="2553"/>
      </w:tblGrid>
      <w:tr w:rsidR="00E406A7" w:rsidRPr="001C1B41" w:rsidTr="00BF676C">
        <w:trPr>
          <w:trHeight w:val="322"/>
        </w:trPr>
        <w:tc>
          <w:tcPr>
            <w:tcW w:w="680" w:type="dxa"/>
            <w:vMerge w:val="restart"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73" w:type="dxa"/>
            <w:gridSpan w:val="3"/>
            <w:shd w:val="clear" w:color="auto" w:fill="auto"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E406A7" w:rsidRPr="001C1B41" w:rsidTr="00BF676C">
        <w:trPr>
          <w:trHeight w:val="195"/>
        </w:trPr>
        <w:tc>
          <w:tcPr>
            <w:tcW w:w="680" w:type="dxa"/>
            <w:vMerge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980" w:type="dxa"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553" w:type="dxa"/>
          </w:tcPr>
          <w:p w:rsidR="00E406A7" w:rsidRPr="00E406A7" w:rsidRDefault="00E406A7" w:rsidP="00BF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Происхождение человека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Строение организма.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</w:tcPr>
          <w:p w:rsidR="00E406A7" w:rsidRPr="001C1B41" w:rsidRDefault="001F0DC6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40" w:type="dxa"/>
          </w:tcPr>
          <w:p w:rsidR="00E406A7" w:rsidRPr="001C1B41" w:rsidRDefault="001F0DC6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Кровеносная и лимфатическая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.Дыхание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337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Покровные органы. Терморегуляция. Выделение.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Анализаторы. Органы чувств. 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 нервная деятельность. Поведение, психика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1C1B41" w:rsidTr="00BF676C">
        <w:trPr>
          <w:trHeight w:val="180"/>
        </w:trPr>
        <w:tc>
          <w:tcPr>
            <w:tcW w:w="680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</w:tcPr>
          <w:p w:rsidR="00E406A7" w:rsidRPr="001C1B41" w:rsidRDefault="00E406A7" w:rsidP="00BF67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Индивидуальное развитие организма. </w:t>
            </w:r>
          </w:p>
        </w:tc>
        <w:tc>
          <w:tcPr>
            <w:tcW w:w="1134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4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E406A7" w:rsidRPr="001C1B41" w:rsidRDefault="00E406A7" w:rsidP="00BF6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06A7" w:rsidRPr="001C1B41" w:rsidRDefault="00E406A7" w:rsidP="00BF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7" w:rsidRPr="00E406A7" w:rsidTr="00BF676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80" w:type="dxa"/>
            <w:tcBorders>
              <w:bottom w:val="single" w:sz="4" w:space="0" w:color="auto"/>
            </w:tcBorders>
          </w:tcPr>
          <w:p w:rsidR="00E406A7" w:rsidRPr="00E406A7" w:rsidRDefault="00E406A7" w:rsidP="00BF6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E406A7" w:rsidRPr="00E406A7" w:rsidRDefault="00E406A7" w:rsidP="00BF6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7" w:type="dxa"/>
            <w:gridSpan w:val="2"/>
          </w:tcPr>
          <w:p w:rsidR="00E406A7" w:rsidRPr="00E406A7" w:rsidRDefault="00E406A7" w:rsidP="00BF6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0" w:type="dxa"/>
          </w:tcPr>
          <w:p w:rsidR="00E406A7" w:rsidRPr="00E406A7" w:rsidRDefault="001F0DC6" w:rsidP="00BF676C">
            <w:pPr>
              <w:tabs>
                <w:tab w:val="left" w:pos="1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7</w:t>
            </w:r>
          </w:p>
        </w:tc>
        <w:tc>
          <w:tcPr>
            <w:tcW w:w="2980" w:type="dxa"/>
          </w:tcPr>
          <w:p w:rsidR="00E406A7" w:rsidRPr="00E406A7" w:rsidRDefault="00974CEE" w:rsidP="00BF676C">
            <w:pPr>
              <w:tabs>
                <w:tab w:val="left" w:pos="1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E406A7" w:rsidRPr="00E406A7" w:rsidRDefault="00E406A7" w:rsidP="00BF6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406A7" w:rsidRPr="001C1B41" w:rsidRDefault="00E406A7" w:rsidP="00B37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6A7" w:rsidRDefault="00E406A7" w:rsidP="00E406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82" w:rsidRDefault="00B37882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57" w:rsidRDefault="00332657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57" w:rsidRDefault="00332657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57" w:rsidRDefault="00332657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57" w:rsidRDefault="00332657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57" w:rsidRDefault="00332657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57" w:rsidRDefault="00332657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57" w:rsidRDefault="00332657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51D" w:rsidRPr="00B37882" w:rsidRDefault="00A2751D" w:rsidP="00E406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087724" w:rsidRPr="00B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80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(68 часов).</w:t>
      </w:r>
    </w:p>
    <w:p w:rsidR="00A2751D" w:rsidRPr="00B37882" w:rsidRDefault="00A2751D" w:rsidP="00A2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984"/>
        <w:gridCol w:w="1134"/>
        <w:gridCol w:w="4253"/>
        <w:gridCol w:w="1843"/>
        <w:gridCol w:w="1559"/>
        <w:gridCol w:w="1843"/>
      </w:tblGrid>
      <w:tr w:rsidR="00D53EFD" w:rsidRPr="001C1B41" w:rsidTr="00332657">
        <w:trPr>
          <w:trHeight w:val="1932"/>
        </w:trPr>
        <w:tc>
          <w:tcPr>
            <w:tcW w:w="709" w:type="dxa"/>
          </w:tcPr>
          <w:p w:rsidR="00D53EFD" w:rsidRPr="00B37882" w:rsidRDefault="00D53EFD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№</w:t>
            </w:r>
          </w:p>
          <w:p w:rsidR="00D53EFD" w:rsidRPr="00B37882" w:rsidRDefault="00D53EFD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1" w:type="dxa"/>
          </w:tcPr>
          <w:p w:rsidR="00D53EFD" w:rsidRPr="00B37882" w:rsidRDefault="00D53EFD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709" w:type="dxa"/>
          </w:tcPr>
          <w:p w:rsidR="00D53EFD" w:rsidRPr="00B37882" w:rsidRDefault="00D53EFD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Кол-во часов по разделу</w:t>
            </w:r>
          </w:p>
        </w:tc>
        <w:tc>
          <w:tcPr>
            <w:tcW w:w="1984" w:type="dxa"/>
          </w:tcPr>
          <w:p w:rsidR="00D53EFD" w:rsidRPr="00B37882" w:rsidRDefault="00D53EFD" w:rsidP="0075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:rsidR="00D53EFD" w:rsidRPr="00B37882" w:rsidRDefault="00D53EFD" w:rsidP="0075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Дата реализации</w:t>
            </w:r>
          </w:p>
        </w:tc>
        <w:tc>
          <w:tcPr>
            <w:tcW w:w="4253" w:type="dxa"/>
          </w:tcPr>
          <w:p w:rsidR="002D7ED5" w:rsidRPr="00B37882" w:rsidRDefault="002D7ED5" w:rsidP="002D7ED5">
            <w:pPr>
              <w:rPr>
                <w:rFonts w:ascii="Times New Roman" w:hAnsi="Times New Roman" w:cs="Times New Roman"/>
                <w:b/>
              </w:rPr>
            </w:pPr>
          </w:p>
          <w:p w:rsidR="002D7ED5" w:rsidRPr="00B37882" w:rsidRDefault="002D7ED5" w:rsidP="002D7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3EFD" w:rsidRPr="00B37882" w:rsidRDefault="00D53EFD" w:rsidP="002D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3" w:type="dxa"/>
          </w:tcPr>
          <w:p w:rsidR="00D53EFD" w:rsidRPr="00B37882" w:rsidRDefault="00D53EFD" w:rsidP="000F39D7">
            <w:pPr>
              <w:spacing w:line="270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bCs/>
                <w:lang w:eastAsia="ru-RU"/>
              </w:rPr>
              <w:t>Виды деятельности. Экскурсии.</w:t>
            </w:r>
          </w:p>
          <w:p w:rsidR="00D53EFD" w:rsidRPr="00B37882" w:rsidRDefault="00D53EFD" w:rsidP="000F39D7">
            <w:pPr>
              <w:spacing w:line="270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bCs/>
                <w:lang w:eastAsia="ru-RU"/>
              </w:rPr>
              <w:t>Проектная деятельность. Практические.</w:t>
            </w:r>
          </w:p>
          <w:p w:rsidR="00D53EFD" w:rsidRPr="00B37882" w:rsidRDefault="00D53EFD" w:rsidP="000F39D7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  <w:bCs/>
                <w:lang w:eastAsia="ru-RU"/>
              </w:rPr>
              <w:t>Лабораторные</w:t>
            </w:r>
          </w:p>
        </w:tc>
        <w:tc>
          <w:tcPr>
            <w:tcW w:w="1559" w:type="dxa"/>
          </w:tcPr>
          <w:p w:rsidR="00D53EFD" w:rsidRPr="00B37882" w:rsidRDefault="00D53EFD" w:rsidP="0075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  <w:bCs/>
                <w:lang w:eastAsia="ru-RU"/>
              </w:rPr>
              <w:t>Актуальная тематика для региона</w:t>
            </w:r>
          </w:p>
        </w:tc>
        <w:tc>
          <w:tcPr>
            <w:tcW w:w="1843" w:type="dxa"/>
          </w:tcPr>
          <w:p w:rsidR="00D53EFD" w:rsidRPr="00B37882" w:rsidRDefault="00475C79" w:rsidP="0075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  <w:bCs/>
                <w:lang w:eastAsia="ru-RU"/>
              </w:rPr>
              <w:t>Интегрируемые</w:t>
            </w:r>
            <w:r w:rsidR="00D53EFD" w:rsidRPr="00B3788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темы</w:t>
            </w: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6E6124" w:rsidRDefault="006E6124" w:rsidP="006E6124">
            <w:pPr>
              <w:pStyle w:val="ab"/>
              <w:numPr>
                <w:ilvl w:val="0"/>
                <w:numId w:val="36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61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Введение</w:t>
            </w:r>
          </w:p>
        </w:tc>
        <w:tc>
          <w:tcPr>
            <w:tcW w:w="709" w:type="dxa"/>
          </w:tcPr>
          <w:p w:rsidR="006E6124" w:rsidRPr="00B37882" w:rsidRDefault="006E6124" w:rsidP="00415996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2D7ED5" w:rsidRPr="00B37882" w:rsidTr="00332657">
        <w:tc>
          <w:tcPr>
            <w:tcW w:w="709" w:type="dxa"/>
          </w:tcPr>
          <w:p w:rsidR="002D7ED5" w:rsidRPr="00B37882" w:rsidRDefault="002D7ED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D7ED5" w:rsidRPr="00DA7997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997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709" w:type="dxa"/>
          </w:tcPr>
          <w:p w:rsidR="002D7ED5" w:rsidRPr="00B37882" w:rsidRDefault="002D7ED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D7ED5" w:rsidRPr="00B37882" w:rsidRDefault="002D7ED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Анатомия, физиология, психология, гигиена человека</w:t>
            </w:r>
          </w:p>
        </w:tc>
        <w:tc>
          <w:tcPr>
            <w:tcW w:w="1134" w:type="dxa"/>
          </w:tcPr>
          <w:p w:rsidR="002D7ED5" w:rsidRPr="00B37882" w:rsidRDefault="002D7ED5" w:rsidP="00E421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D7ED5" w:rsidRPr="00B37882" w:rsidRDefault="002D7ED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  <w:r w:rsidRPr="00B37882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1F0DC6"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F0DC6" w:rsidRPr="00B37882">
              <w:rPr>
                <w:rFonts w:ascii="Times New Roman" w:eastAsia="Times New Roman" w:hAnsi="Times New Roman" w:cs="Times New Roman"/>
                <w:lang w:eastAsia="ru-RU"/>
              </w:rPr>
              <w:t>исывать методы изучения человек;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457B" w:rsidRPr="00B37882" w:rsidRDefault="001F0DC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F457B" w:rsidRPr="00B37882">
              <w:rPr>
                <w:rFonts w:ascii="Times New Roman" w:eastAsia="Times New Roman" w:hAnsi="Times New Roman" w:cs="Times New Roman"/>
                <w:lang w:eastAsia="ru-RU"/>
              </w:rPr>
              <w:t>азличать предметы изучения наук о человеке.</w:t>
            </w:r>
          </w:p>
          <w:p w:rsidR="002D7ED5" w:rsidRPr="00B37882" w:rsidRDefault="002D7ED5" w:rsidP="002D7ED5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Метапредметные.</w:t>
            </w:r>
          </w:p>
          <w:p w:rsidR="002D7ED5" w:rsidRPr="00B37882" w:rsidRDefault="002D7ED5" w:rsidP="002D7ED5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2D7ED5" w:rsidRPr="00B37882" w:rsidRDefault="002D7ED5" w:rsidP="002D7ED5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2D7ED5" w:rsidRPr="00B37882" w:rsidRDefault="002D7ED5" w:rsidP="002D7ED5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eastAsia="Calibri" w:hAnsi="Times New Roman" w:cs="Times New Roman"/>
              </w:rPr>
              <w:t>уметь слушать и участвовать в дискуссии.</w:t>
            </w:r>
          </w:p>
          <w:p w:rsidR="002D7ED5" w:rsidRPr="00B37882" w:rsidRDefault="002D7ED5" w:rsidP="002D7ED5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2D7ED5" w:rsidRPr="00B37882" w:rsidRDefault="002D7ED5" w:rsidP="002D7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Развитие познавательных интересов, учебных мотивов; развитие доброжелательности, доверия и внимательности к людям</w:t>
            </w:r>
          </w:p>
        </w:tc>
        <w:tc>
          <w:tcPr>
            <w:tcW w:w="1843" w:type="dxa"/>
          </w:tcPr>
          <w:p w:rsidR="002D7ED5" w:rsidRPr="00B37882" w:rsidRDefault="002D7ED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2D7ED5" w:rsidRPr="00B37882" w:rsidRDefault="002D7ED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D7ED5" w:rsidRPr="00B37882" w:rsidRDefault="002D7ED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2D7ED5" w:rsidRPr="00B37882" w:rsidTr="00332657">
        <w:tc>
          <w:tcPr>
            <w:tcW w:w="709" w:type="dxa"/>
          </w:tcPr>
          <w:p w:rsidR="002D7ED5" w:rsidRPr="00B37882" w:rsidRDefault="002D7ED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D7ED5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709" w:type="dxa"/>
          </w:tcPr>
          <w:p w:rsidR="002D7ED5" w:rsidRPr="00B37882" w:rsidRDefault="002D7ED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D7ED5" w:rsidRPr="00B37882" w:rsidRDefault="002D7ED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Становление наук о человеке.</w:t>
            </w:r>
          </w:p>
        </w:tc>
        <w:tc>
          <w:tcPr>
            <w:tcW w:w="1134" w:type="dxa"/>
          </w:tcPr>
          <w:p w:rsidR="002D7ED5" w:rsidRPr="00B37882" w:rsidRDefault="002D7ED5" w:rsidP="00E421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C1BF3" w:rsidRPr="00B37882" w:rsidRDefault="00BF457B" w:rsidP="00BF457B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  <w:r w:rsidRPr="00B37882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Приводить примеры научных открытий на эта</w:t>
            </w:r>
            <w:r w:rsidR="001F0DC6" w:rsidRPr="00B37882">
              <w:rPr>
                <w:rFonts w:ascii="Times New Roman" w:eastAsia="Times New Roman" w:hAnsi="Times New Roman" w:cs="Times New Roman"/>
                <w:lang w:eastAsia="ru-RU"/>
              </w:rPr>
              <w:t>пах становления наук о человеке; х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арактеризовать основные открытия учёных на различных этапах становления наук о человеке.</w:t>
            </w:r>
          </w:p>
          <w:p w:rsidR="00BF457B" w:rsidRPr="00B37882" w:rsidRDefault="00BF457B" w:rsidP="00BF457B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lastRenderedPageBreak/>
              <w:t>Метапредметные.</w:t>
            </w:r>
          </w:p>
          <w:p w:rsidR="00BF457B" w:rsidRPr="00B37882" w:rsidRDefault="00BF457B" w:rsidP="00BF457B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BF457B" w:rsidRPr="00B37882" w:rsidRDefault="00BF457B" w:rsidP="00BF457B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BF457B" w:rsidRPr="00B37882" w:rsidRDefault="00BF457B" w:rsidP="00BF457B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eastAsia="Calibri" w:hAnsi="Times New Roman" w:cs="Times New Roman"/>
              </w:rPr>
              <w:t>уметь слушать и участвовать в дискуссии.</w:t>
            </w:r>
          </w:p>
          <w:p w:rsidR="00BF457B" w:rsidRPr="00B37882" w:rsidRDefault="00BF457B" w:rsidP="00BF457B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2D7ED5" w:rsidRPr="00B37882" w:rsidRDefault="00BF457B" w:rsidP="00BF45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Развитие познавательных интересов, учебных мотивов; развитие доброжелательности, доверия и внимательности к людям</w:t>
            </w:r>
          </w:p>
          <w:p w:rsidR="00BF457B" w:rsidRPr="00B37882" w:rsidRDefault="00BF457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D7ED5" w:rsidRPr="00B37882" w:rsidRDefault="00BF457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 xml:space="preserve">Работа с текстом и иллюстрациями учебника, сотрудничество </w:t>
            </w:r>
            <w:r w:rsidRPr="00B37882">
              <w:rPr>
                <w:rFonts w:ascii="Times New Roman" w:hAnsi="Times New Roman" w:cs="Times New Roman"/>
              </w:rPr>
              <w:lastRenderedPageBreak/>
              <w:t>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2D7ED5" w:rsidRPr="00B37882" w:rsidRDefault="002D7ED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D7ED5" w:rsidRPr="00B37882" w:rsidRDefault="002D7ED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6E6124" w:rsidRDefault="006E6124" w:rsidP="006E61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2.</w:t>
            </w:r>
            <w:r w:rsidRPr="006E61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Происхождение человека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3ч 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BF457B" w:rsidRPr="00B37882" w:rsidTr="00332657">
        <w:tc>
          <w:tcPr>
            <w:tcW w:w="709" w:type="dxa"/>
          </w:tcPr>
          <w:p w:rsidR="00BF457B" w:rsidRPr="00B37882" w:rsidRDefault="00BF457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BF457B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709" w:type="dxa"/>
          </w:tcPr>
          <w:p w:rsidR="00BF457B" w:rsidRPr="00B37882" w:rsidRDefault="00BF457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F457B" w:rsidRPr="00B37882" w:rsidRDefault="00BF457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Систематическое положение человека.</w:t>
            </w:r>
          </w:p>
        </w:tc>
        <w:tc>
          <w:tcPr>
            <w:tcW w:w="1134" w:type="dxa"/>
          </w:tcPr>
          <w:p w:rsidR="00BF457B" w:rsidRPr="00B37882" w:rsidRDefault="00BF457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F457B" w:rsidRPr="00B37882" w:rsidRDefault="00BF457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  <w:r w:rsidRPr="00B37882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приводить примеры рудиментов и атавизмов у человека</w:t>
            </w:r>
            <w:r w:rsidR="001F0DC6" w:rsidRPr="00B3788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F457B" w:rsidRPr="00B37882" w:rsidRDefault="001F0DC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C3C25"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принадлежность человека к типу Хордовые; к классу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млекопитающие; к отряду Приматы;</w:t>
            </w:r>
          </w:p>
          <w:p w:rsidR="00EC1BF3" w:rsidRPr="00B37882" w:rsidRDefault="001F0DC6" w:rsidP="001C3C25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C3C25" w:rsidRPr="00B37882">
              <w:rPr>
                <w:rFonts w:ascii="Times New Roman" w:eastAsia="Times New Roman" w:hAnsi="Times New Roman" w:cs="Times New Roman"/>
                <w:lang w:eastAsia="ru-RU"/>
              </w:rPr>
              <w:t>аходить черты сходства у зародышей человека и животных.</w:t>
            </w:r>
          </w:p>
          <w:p w:rsidR="001C3C25" w:rsidRPr="00B37882" w:rsidRDefault="001C3C25" w:rsidP="001C3C25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Метапредметные.</w:t>
            </w:r>
          </w:p>
          <w:p w:rsidR="001C3C25" w:rsidRPr="00B37882" w:rsidRDefault="001C3C25" w:rsidP="001C3C25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1C3C25" w:rsidRPr="00B37882" w:rsidRDefault="001C3C25" w:rsidP="001C3C25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1C3C25" w:rsidRPr="00B37882" w:rsidRDefault="001C3C25" w:rsidP="001C3C25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eastAsia="Calibri" w:hAnsi="Times New Roman" w:cs="Times New Roman"/>
              </w:rPr>
              <w:t>уметь слушать и участвовать в дискуссии.</w:t>
            </w:r>
          </w:p>
          <w:p w:rsidR="001C3C25" w:rsidRPr="00B37882" w:rsidRDefault="001C3C25" w:rsidP="001C3C25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1C3C25" w:rsidRPr="00B37882" w:rsidRDefault="001C3C25" w:rsidP="001C3C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Развитие познавательных интересов, учебных мотивов; развитие доброжелательности, доверия и внимательности к людям.</w:t>
            </w:r>
          </w:p>
          <w:p w:rsidR="001C3C25" w:rsidRPr="00B37882" w:rsidRDefault="001C3C2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F457B" w:rsidRPr="00B37882" w:rsidRDefault="001C3C2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BF457B" w:rsidRPr="00B37882" w:rsidRDefault="00BF457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F457B" w:rsidRPr="00B37882" w:rsidRDefault="00BF457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1C3C25" w:rsidRPr="00B37882" w:rsidTr="00332657">
        <w:tc>
          <w:tcPr>
            <w:tcW w:w="709" w:type="dxa"/>
          </w:tcPr>
          <w:p w:rsidR="001C3C25" w:rsidRPr="00B37882" w:rsidRDefault="001C3C2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1C3C25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709" w:type="dxa"/>
          </w:tcPr>
          <w:p w:rsidR="001C3C25" w:rsidRPr="00B37882" w:rsidRDefault="001C3C2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3C25" w:rsidRPr="00B37882" w:rsidRDefault="001C3C2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Историческое прошлое людей.</w:t>
            </w:r>
          </w:p>
        </w:tc>
        <w:tc>
          <w:tcPr>
            <w:tcW w:w="1134" w:type="dxa"/>
          </w:tcPr>
          <w:p w:rsidR="001C3C25" w:rsidRPr="00B37882" w:rsidRDefault="001C3C2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C3C25" w:rsidRPr="00B37882" w:rsidRDefault="001C3C25" w:rsidP="001C3C25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  <w:r w:rsidRPr="00B37882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перечислять характерные особенности предшественников современного человека</w:t>
            </w:r>
            <w:r w:rsidR="001F0DC6" w:rsidRPr="00B37882">
              <w:rPr>
                <w:rFonts w:ascii="Times New Roman" w:eastAsia="Times New Roman" w:hAnsi="Times New Roman" w:cs="Times New Roman"/>
                <w:lang w:eastAsia="ru-RU"/>
              </w:rPr>
              <w:t>;н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азывать факторы, способ</w:t>
            </w:r>
            <w:r w:rsidR="001F0DC6" w:rsidRPr="00B37882">
              <w:rPr>
                <w:rFonts w:ascii="Times New Roman" w:eastAsia="Times New Roman" w:hAnsi="Times New Roman" w:cs="Times New Roman"/>
                <w:lang w:eastAsia="ru-RU"/>
              </w:rPr>
              <w:t>ствующие развитию прямохождения; о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бъяснять влияние факторов на эволюцию человека.</w:t>
            </w: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Метапредметные.</w:t>
            </w:r>
          </w:p>
          <w:p w:rsidR="001C3C25" w:rsidRPr="00B37882" w:rsidRDefault="001C3C25" w:rsidP="001C3C25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1C3C25" w:rsidRPr="00B37882" w:rsidRDefault="001C3C25" w:rsidP="001C3C25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1C3C25" w:rsidRPr="00B37882" w:rsidRDefault="001C3C25" w:rsidP="001C3C25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eastAsia="Calibri" w:hAnsi="Times New Roman" w:cs="Times New Roman"/>
              </w:rPr>
              <w:t>уметь слушать и участвовать в дискуссии.</w:t>
            </w:r>
          </w:p>
          <w:p w:rsidR="001C3C25" w:rsidRPr="00B37882" w:rsidRDefault="001C3C25" w:rsidP="001C3C25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1C3C25" w:rsidRPr="00B37882" w:rsidRDefault="001C3C25" w:rsidP="001C3C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Развитие познавательных интересов, учебных мотивов; развитие доброжелательности, доверия и внимательности к людям.</w:t>
            </w:r>
          </w:p>
          <w:p w:rsidR="001C3C25" w:rsidRPr="00B37882" w:rsidRDefault="001C3C2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C3C25" w:rsidRPr="00B37882" w:rsidRDefault="001C3C2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1C3C25" w:rsidRPr="00B37882" w:rsidRDefault="001C3C2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C3C25" w:rsidRPr="00B37882" w:rsidRDefault="001C3C2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1C3C25" w:rsidRPr="00B37882" w:rsidTr="00332657">
        <w:trPr>
          <w:trHeight w:val="562"/>
        </w:trPr>
        <w:tc>
          <w:tcPr>
            <w:tcW w:w="709" w:type="dxa"/>
          </w:tcPr>
          <w:p w:rsidR="001C3C25" w:rsidRPr="00B37882" w:rsidRDefault="001C3C2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1C3C25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709" w:type="dxa"/>
          </w:tcPr>
          <w:p w:rsidR="001C3C25" w:rsidRPr="00B37882" w:rsidRDefault="001C3C2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3C25" w:rsidRDefault="001C3C2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Расы человека.</w:t>
            </w:r>
          </w:p>
          <w:p w:rsidR="00B33904" w:rsidRPr="00B33904" w:rsidRDefault="00B3390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C3C25" w:rsidRPr="00B37882" w:rsidRDefault="001C3C2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E150D" w:rsidRPr="00B37882" w:rsidRDefault="00A534F2" w:rsidP="00A53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Предметные: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узнавать по рисунк</w:t>
            </w:r>
            <w:r w:rsidR="001F0DC6" w:rsidRPr="00B37882">
              <w:rPr>
                <w:rFonts w:ascii="Times New Roman" w:eastAsia="Times New Roman" w:hAnsi="Times New Roman" w:cs="Times New Roman"/>
                <w:lang w:eastAsia="ru-RU"/>
              </w:rPr>
              <w:t>ам представителей рас человека; д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оказывать, что все представители человечества относятся к одному виду.</w:t>
            </w:r>
          </w:p>
          <w:p w:rsidR="00A534F2" w:rsidRPr="00B37882" w:rsidRDefault="00A534F2" w:rsidP="00A534F2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Метапредметные.</w:t>
            </w:r>
          </w:p>
          <w:p w:rsidR="00A534F2" w:rsidRPr="00B37882" w:rsidRDefault="00A534F2" w:rsidP="00A534F2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A534F2" w:rsidRPr="00B37882" w:rsidRDefault="00A534F2" w:rsidP="00A534F2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A534F2" w:rsidRPr="00B37882" w:rsidRDefault="00A534F2" w:rsidP="00A534F2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eastAsia="Calibri" w:hAnsi="Times New Roman" w:cs="Times New Roman"/>
              </w:rPr>
              <w:t>уметь слушать и участвовать в дискуссии.</w:t>
            </w:r>
          </w:p>
          <w:p w:rsidR="00A534F2" w:rsidRPr="00B37882" w:rsidRDefault="00A534F2" w:rsidP="00A534F2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1C3C25" w:rsidRPr="00B37882" w:rsidRDefault="00A534F2" w:rsidP="00A53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Развитие познавательных интересов, учебных мотивов; развитие доброжелательности, доверия к людям.</w:t>
            </w:r>
          </w:p>
        </w:tc>
        <w:tc>
          <w:tcPr>
            <w:tcW w:w="1843" w:type="dxa"/>
          </w:tcPr>
          <w:p w:rsidR="001C3C25" w:rsidRPr="00B37882" w:rsidRDefault="00A534F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1C3C25" w:rsidRPr="00B37882" w:rsidRDefault="001C3C2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C3C25" w:rsidRPr="00B37882" w:rsidRDefault="001C3C2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3. </w:t>
            </w:r>
          </w:p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Строение организма. 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4 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B37882" w:rsidTr="00332657">
        <w:tc>
          <w:tcPr>
            <w:tcW w:w="709" w:type="dxa"/>
          </w:tcPr>
          <w:p w:rsidR="00A534F2" w:rsidRPr="00B37882" w:rsidRDefault="00A534F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6    </w:t>
            </w:r>
          </w:p>
        </w:tc>
        <w:tc>
          <w:tcPr>
            <w:tcW w:w="1701" w:type="dxa"/>
          </w:tcPr>
          <w:p w:rsidR="00A534F2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709" w:type="dxa"/>
          </w:tcPr>
          <w:p w:rsidR="00A534F2" w:rsidRPr="00B37882" w:rsidRDefault="00A534F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534F2" w:rsidRPr="00B37882" w:rsidRDefault="00A534F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Общий обзор организма человека.</w:t>
            </w:r>
          </w:p>
        </w:tc>
        <w:tc>
          <w:tcPr>
            <w:tcW w:w="1134" w:type="dxa"/>
          </w:tcPr>
          <w:p w:rsidR="00A534F2" w:rsidRPr="00B37882" w:rsidRDefault="00A534F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534F2" w:rsidRPr="00B37882" w:rsidRDefault="00A534F2" w:rsidP="00A534F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1"/>
              </w:rPr>
              <w:t>Предметные.</w:t>
            </w:r>
          </w:p>
          <w:p w:rsidR="00A534F2" w:rsidRPr="00B37882" w:rsidRDefault="001F0DC6" w:rsidP="00A534F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37882">
              <w:rPr>
                <w:rFonts w:ascii="Times New Roman" w:hAnsi="Times New Roman" w:cs="Times New Roman"/>
                <w:spacing w:val="-1"/>
              </w:rPr>
              <w:t>у</w:t>
            </w:r>
            <w:r w:rsidR="00A534F2" w:rsidRPr="00B37882">
              <w:rPr>
                <w:rFonts w:ascii="Times New Roman" w:hAnsi="Times New Roman" w:cs="Times New Roman"/>
                <w:spacing w:val="-1"/>
              </w:rPr>
              <w:t>чащиеся должны знать об уровнях организации человеческого организма, плане его строения, топографии внутренних органов и полостях тела.</w:t>
            </w:r>
          </w:p>
          <w:p w:rsidR="00A534F2" w:rsidRPr="00B37882" w:rsidRDefault="00A534F2" w:rsidP="00A534F2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Метапредметные.</w:t>
            </w:r>
          </w:p>
          <w:p w:rsidR="00A534F2" w:rsidRPr="00B37882" w:rsidRDefault="00A534F2" w:rsidP="00A534F2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и химической терминологией.</w:t>
            </w:r>
          </w:p>
          <w:p w:rsidR="00A534F2" w:rsidRPr="00B37882" w:rsidRDefault="00A534F2" w:rsidP="00A534F2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A534F2" w:rsidRPr="00B37882" w:rsidRDefault="00A534F2" w:rsidP="00A534F2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слушать и участвовать в дискуссии.</w:t>
            </w:r>
          </w:p>
          <w:p w:rsidR="00A534F2" w:rsidRPr="00B37882" w:rsidRDefault="00A534F2" w:rsidP="00A534F2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A534F2" w:rsidRPr="00B37882" w:rsidRDefault="00A534F2" w:rsidP="00A53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</w:rPr>
              <w:t xml:space="preserve">Формирование научного мировоззрения на основе знаний об </w:t>
            </w:r>
            <w:r w:rsidRPr="00B37882">
              <w:rPr>
                <w:rFonts w:ascii="Times New Roman" w:hAnsi="Times New Roman" w:cs="Times New Roman"/>
                <w:spacing w:val="-1"/>
              </w:rPr>
              <w:t>уровнях организации человеческого организма.</w:t>
            </w:r>
          </w:p>
        </w:tc>
        <w:tc>
          <w:tcPr>
            <w:tcW w:w="1843" w:type="dxa"/>
          </w:tcPr>
          <w:p w:rsidR="00A534F2" w:rsidRPr="00B37882" w:rsidRDefault="00A534F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Calibri" w:hAnsi="Times New Roman" w:cs="Times New Roman"/>
              </w:rPr>
              <w:t>Интегрированный урок</w:t>
            </w:r>
          </w:p>
        </w:tc>
        <w:tc>
          <w:tcPr>
            <w:tcW w:w="1559" w:type="dxa"/>
            <w:vAlign w:val="center"/>
          </w:tcPr>
          <w:p w:rsidR="00A534F2" w:rsidRPr="00B37882" w:rsidRDefault="00A534F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534F2" w:rsidRPr="00B37882" w:rsidRDefault="00A534F2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Интеграция с </w:t>
            </w:r>
            <w:r w:rsidRPr="00B37882">
              <w:rPr>
                <w:rFonts w:ascii="Times New Roman" w:hAnsi="Times New Roman" w:cs="Times New Roman"/>
                <w:b/>
              </w:rPr>
              <w:t>химией</w:t>
            </w:r>
            <w:r w:rsidRPr="00B37882">
              <w:rPr>
                <w:rFonts w:ascii="Times New Roman" w:hAnsi="Times New Roman" w:cs="Times New Roman"/>
              </w:rPr>
              <w:t xml:space="preserve"> по теме атомно-молекулярное учение.</w:t>
            </w:r>
          </w:p>
        </w:tc>
      </w:tr>
      <w:tr w:rsidR="000D54CF" w:rsidRPr="00B37882" w:rsidTr="00332657">
        <w:trPr>
          <w:trHeight w:val="1096"/>
        </w:trPr>
        <w:tc>
          <w:tcPr>
            <w:tcW w:w="709" w:type="dxa"/>
          </w:tcPr>
          <w:p w:rsidR="000D54CF" w:rsidRPr="00B37882" w:rsidRDefault="000D54CF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0D54CF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</w:tc>
        <w:tc>
          <w:tcPr>
            <w:tcW w:w="709" w:type="dxa"/>
          </w:tcPr>
          <w:p w:rsidR="000D54CF" w:rsidRPr="00B37882" w:rsidRDefault="000D54CF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D54CF" w:rsidRPr="00B37882" w:rsidRDefault="000D54CF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Клеточное  строение организма.</w:t>
            </w:r>
          </w:p>
        </w:tc>
        <w:tc>
          <w:tcPr>
            <w:tcW w:w="1134" w:type="dxa"/>
          </w:tcPr>
          <w:p w:rsidR="000D54CF" w:rsidRPr="00B37882" w:rsidRDefault="000D54CF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D54CF" w:rsidRPr="00B37882" w:rsidRDefault="001F0DC6" w:rsidP="000D54C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1"/>
              </w:rPr>
              <w:t>Предметные:</w:t>
            </w:r>
          </w:p>
          <w:p w:rsidR="000D54CF" w:rsidRPr="00B37882" w:rsidRDefault="001F0DC6" w:rsidP="000D54CF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D54CF" w:rsidRPr="00B37882">
              <w:rPr>
                <w:rFonts w:ascii="Times New Roman" w:eastAsia="Times New Roman" w:hAnsi="Times New Roman" w:cs="Times New Roman"/>
                <w:lang w:eastAsia="ru-RU"/>
              </w:rPr>
              <w:t>азыват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ь органоиды клетки и их функции; о</w:t>
            </w:r>
            <w:r w:rsidR="000D54CF" w:rsidRPr="00B37882">
              <w:rPr>
                <w:rFonts w:ascii="Times New Roman" w:eastAsia="Times New Roman" w:hAnsi="Times New Roman" w:cs="Times New Roman"/>
                <w:lang w:eastAsia="ru-RU"/>
              </w:rPr>
              <w:t>писывать и узнавать этапы деления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клетки; н</w:t>
            </w:r>
            <w:r w:rsidR="000D54CF" w:rsidRPr="00B37882">
              <w:rPr>
                <w:rFonts w:ascii="Times New Roman" w:eastAsia="Times New Roman" w:hAnsi="Times New Roman" w:cs="Times New Roman"/>
                <w:lang w:eastAsia="ru-RU"/>
              </w:rPr>
              <w:t>аходить соответствие между органоидами и их функциями</w:t>
            </w:r>
            <w:r w:rsidR="000D54CF" w:rsidRPr="00B37882">
              <w:rPr>
                <w:rFonts w:ascii="Times New Roman" w:hAnsi="Times New Roman" w:cs="Times New Roman"/>
                <w:b/>
                <w:i/>
                <w:spacing w:val="-5"/>
              </w:rPr>
              <w:t xml:space="preserve"> .</w:t>
            </w:r>
          </w:p>
          <w:p w:rsidR="000D54CF" w:rsidRPr="00B37882" w:rsidRDefault="000D54CF" w:rsidP="000D54CF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Метапредметные.</w:t>
            </w:r>
          </w:p>
          <w:p w:rsidR="000D54CF" w:rsidRPr="00B37882" w:rsidRDefault="000D54CF" w:rsidP="000D54CF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и химической терминологией.</w:t>
            </w:r>
          </w:p>
          <w:p w:rsidR="000D54CF" w:rsidRPr="00B37882" w:rsidRDefault="000D54CF" w:rsidP="000D54CF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0D54CF" w:rsidRPr="00B37882" w:rsidRDefault="000D54CF" w:rsidP="000D54CF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слушать и участвовать в дискуссии.</w:t>
            </w:r>
          </w:p>
          <w:p w:rsidR="000D54CF" w:rsidRPr="00B37882" w:rsidRDefault="000D54CF" w:rsidP="000D54CF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0D54CF" w:rsidRPr="00B37882" w:rsidRDefault="000D54CF" w:rsidP="000D5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</w:rPr>
              <w:t xml:space="preserve">Формирование научного мировоззрения на основе знаний об </w:t>
            </w:r>
            <w:r w:rsidRPr="00B37882">
              <w:rPr>
                <w:rFonts w:ascii="Times New Roman" w:hAnsi="Times New Roman" w:cs="Times New Roman"/>
                <w:spacing w:val="-1"/>
              </w:rPr>
              <w:t>уровнях организации человеческого организма.</w:t>
            </w:r>
          </w:p>
        </w:tc>
        <w:tc>
          <w:tcPr>
            <w:tcW w:w="1843" w:type="dxa"/>
          </w:tcPr>
          <w:p w:rsidR="000D54CF" w:rsidRPr="00B37882" w:rsidRDefault="000D54CF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D54CF" w:rsidRPr="00B37882" w:rsidRDefault="000D54CF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D54CF" w:rsidRPr="00B37882" w:rsidRDefault="000D54CF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D54CF" w:rsidRPr="00B37882" w:rsidTr="00332657">
        <w:tc>
          <w:tcPr>
            <w:tcW w:w="709" w:type="dxa"/>
          </w:tcPr>
          <w:p w:rsidR="000D54CF" w:rsidRPr="00B37882" w:rsidRDefault="000D54CF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0D54CF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709" w:type="dxa"/>
          </w:tcPr>
          <w:p w:rsidR="000D54CF" w:rsidRPr="00B37882" w:rsidRDefault="000D54CF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D54CF" w:rsidRPr="00B37882" w:rsidRDefault="000D54CF" w:rsidP="00674A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Ткани.</w:t>
            </w:r>
          </w:p>
          <w:p w:rsidR="000D54CF" w:rsidRPr="00B37882" w:rsidRDefault="000D54CF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</w:tcPr>
          <w:p w:rsidR="000D54CF" w:rsidRPr="00B37882" w:rsidRDefault="000D54CF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D54CF" w:rsidRPr="00B37882" w:rsidRDefault="000D54CF" w:rsidP="000D54CF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1"/>
              </w:rPr>
              <w:t>Предметные</w:t>
            </w:r>
            <w:r w:rsidRPr="00B37882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r w:rsidRPr="00B37882">
              <w:rPr>
                <w:rFonts w:ascii="Times New Roman" w:hAnsi="Times New Roman" w:cs="Times New Roman"/>
                <w:spacing w:val="-1"/>
              </w:rPr>
              <w:t>называть основные группы тканей</w:t>
            </w:r>
            <w:r w:rsidR="00EE150D" w:rsidRPr="00B37882">
              <w:rPr>
                <w:rFonts w:ascii="Times New Roman" w:hAnsi="Times New Roman" w:cs="Times New Roman"/>
                <w:spacing w:val="-1"/>
              </w:rPr>
              <w:t>; приводить примеры расположения тканей в органах; называть функции тканей и их структурных компонентов.</w:t>
            </w:r>
          </w:p>
          <w:p w:rsidR="00EE150D" w:rsidRPr="00B37882" w:rsidRDefault="00EE150D" w:rsidP="00EE150D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Метапредметные.</w:t>
            </w:r>
          </w:p>
          <w:p w:rsidR="00EE150D" w:rsidRPr="00B37882" w:rsidRDefault="00EE150D" w:rsidP="00EE150D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и химической терминологией.</w:t>
            </w:r>
          </w:p>
          <w:p w:rsidR="00EE150D" w:rsidRPr="00B37882" w:rsidRDefault="00EE150D" w:rsidP="00EE150D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EE150D" w:rsidRPr="00B37882" w:rsidRDefault="00EE150D" w:rsidP="00EE150D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слушать и участвовать в дискуссии.</w:t>
            </w:r>
          </w:p>
          <w:p w:rsidR="00EE150D" w:rsidRPr="00B37882" w:rsidRDefault="00EE150D" w:rsidP="00EE150D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EE150D" w:rsidRPr="00B37882" w:rsidRDefault="00EE150D" w:rsidP="00EE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Развитие познавательных интересов, учебных мотивов; развитие доброжелательности, доверия к людям.</w:t>
            </w:r>
          </w:p>
        </w:tc>
        <w:tc>
          <w:tcPr>
            <w:tcW w:w="1843" w:type="dxa"/>
          </w:tcPr>
          <w:p w:rsidR="000D54CF" w:rsidRPr="00B37882" w:rsidRDefault="00EE150D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D54CF" w:rsidRPr="00B37882" w:rsidRDefault="000D54CF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D54CF" w:rsidRPr="00B37882" w:rsidRDefault="000D54CF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EE150D" w:rsidRPr="00B37882" w:rsidTr="00332657">
        <w:trPr>
          <w:trHeight w:val="826"/>
        </w:trPr>
        <w:tc>
          <w:tcPr>
            <w:tcW w:w="709" w:type="dxa"/>
          </w:tcPr>
          <w:p w:rsidR="00EE150D" w:rsidRPr="00B37882" w:rsidRDefault="00EE150D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EE150D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709" w:type="dxa"/>
          </w:tcPr>
          <w:p w:rsidR="00EE150D" w:rsidRPr="00B37882" w:rsidRDefault="00EE150D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E150D" w:rsidRPr="00B37882" w:rsidRDefault="00EE150D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Рефлекторная регуляция.</w:t>
            </w:r>
          </w:p>
        </w:tc>
        <w:tc>
          <w:tcPr>
            <w:tcW w:w="1134" w:type="dxa"/>
          </w:tcPr>
          <w:p w:rsidR="00EE150D" w:rsidRPr="00B37882" w:rsidRDefault="00EE150D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E150D" w:rsidRPr="00B37882" w:rsidRDefault="00E25E7B" w:rsidP="00EE150D">
            <w:pPr>
              <w:shd w:val="clear" w:color="auto" w:fill="FFFFFF"/>
              <w:spacing w:line="226" w:lineRule="exact"/>
              <w:ind w:right="91"/>
              <w:rPr>
                <w:rFonts w:ascii="Times New Roman" w:hAnsi="Times New Roman" w:cs="Times New Roman"/>
                <w:b/>
                <w:i/>
                <w:spacing w:val="4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4"/>
              </w:rPr>
              <w:t>Предметные:</w:t>
            </w:r>
          </w:p>
          <w:p w:rsidR="00EE150D" w:rsidRPr="00B37882" w:rsidRDefault="00EE150D" w:rsidP="00EE150D">
            <w:pPr>
              <w:shd w:val="clear" w:color="auto" w:fill="FFFFFF"/>
              <w:spacing w:line="226" w:lineRule="exact"/>
              <w:ind w:right="91"/>
              <w:rPr>
                <w:rFonts w:ascii="Times New Roman" w:hAnsi="Times New Roman" w:cs="Times New Roman"/>
                <w:spacing w:val="-4"/>
              </w:rPr>
            </w:pPr>
            <w:r w:rsidRPr="00B37882">
              <w:rPr>
                <w:rFonts w:ascii="Times New Roman" w:hAnsi="Times New Roman" w:cs="Times New Roman"/>
              </w:rPr>
              <w:t>Учащиеся должны знать рефлекторную регуляцию органов и систем организма</w:t>
            </w:r>
            <w:r w:rsidRPr="00B37882">
              <w:rPr>
                <w:rFonts w:ascii="Times New Roman" w:hAnsi="Times New Roman" w:cs="Times New Roman"/>
                <w:spacing w:val="4"/>
              </w:rPr>
              <w:t xml:space="preserve"> человека</w:t>
            </w:r>
            <w:r w:rsidRPr="00B37882">
              <w:rPr>
                <w:rFonts w:ascii="Times New Roman" w:hAnsi="Times New Roman" w:cs="Times New Roman"/>
                <w:spacing w:val="4"/>
                <w:u w:val="single"/>
              </w:rPr>
              <w:t xml:space="preserve">. </w:t>
            </w:r>
            <w:r w:rsidRPr="00B37882">
              <w:rPr>
                <w:rFonts w:ascii="Times New Roman" w:hAnsi="Times New Roman" w:cs="Times New Roman"/>
                <w:spacing w:val="4"/>
              </w:rPr>
              <w:t>Уметь выделять существенные признаки процессов рефлекторной регуляции жизнедеятельности организма человека.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Давать </w:t>
            </w:r>
            <w:r w:rsidRPr="00B37882">
              <w:rPr>
                <w:rFonts w:ascii="Times New Roman" w:hAnsi="Times New Roman" w:cs="Times New Roman"/>
                <w:spacing w:val="2"/>
              </w:rPr>
              <w:t xml:space="preserve">определение термину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>реф</w:t>
            </w:r>
            <w:r w:rsidRPr="00B37882">
              <w:rPr>
                <w:rFonts w:ascii="Times New Roman" w:hAnsi="Times New Roman" w:cs="Times New Roman"/>
                <w:iCs/>
                <w:spacing w:val="6"/>
              </w:rPr>
              <w:t xml:space="preserve">лекс. </w:t>
            </w:r>
            <w:r w:rsidRPr="00B37882">
              <w:rPr>
                <w:rFonts w:ascii="Times New Roman" w:hAnsi="Times New Roman" w:cs="Times New Roman"/>
                <w:iCs/>
                <w:spacing w:val="1"/>
              </w:rPr>
              <w:t xml:space="preserve">Приводить </w:t>
            </w:r>
            <w:r w:rsidRPr="00B37882">
              <w:rPr>
                <w:rFonts w:ascii="Times New Roman" w:hAnsi="Times New Roman" w:cs="Times New Roman"/>
                <w:spacing w:val="1"/>
              </w:rPr>
              <w:t>примеры рефлектор</w:t>
            </w:r>
            <w:r w:rsidRPr="00B37882">
              <w:rPr>
                <w:rFonts w:ascii="Times New Roman" w:hAnsi="Times New Roman" w:cs="Times New Roman"/>
              </w:rPr>
              <w:t>ных дуг, рефлексов.</w:t>
            </w:r>
            <w:r w:rsidRPr="00B37882">
              <w:rPr>
                <w:rFonts w:ascii="Times New Roman" w:hAnsi="Times New Roman" w:cs="Times New Roman"/>
                <w:iCs/>
                <w:spacing w:val="-5"/>
              </w:rPr>
              <w:t xml:space="preserve">Называть </w:t>
            </w:r>
            <w:r w:rsidRPr="00B37882">
              <w:rPr>
                <w:rFonts w:ascii="Times New Roman" w:hAnsi="Times New Roman" w:cs="Times New Roman"/>
                <w:spacing w:val="-5"/>
              </w:rPr>
              <w:t xml:space="preserve">функции </w:t>
            </w:r>
            <w:r w:rsidRPr="00B37882">
              <w:rPr>
                <w:rFonts w:ascii="Times New Roman" w:hAnsi="Times New Roman" w:cs="Times New Roman"/>
                <w:iCs/>
                <w:spacing w:val="-5"/>
              </w:rPr>
              <w:t xml:space="preserve">вставочных, </w:t>
            </w:r>
            <w:r w:rsidRPr="00B37882">
              <w:rPr>
                <w:rFonts w:ascii="Times New Roman" w:hAnsi="Times New Roman" w:cs="Times New Roman"/>
                <w:iCs/>
                <w:spacing w:val="-4"/>
              </w:rPr>
              <w:t xml:space="preserve">исполнительных нейронов. </w:t>
            </w:r>
            <w:r w:rsidRPr="00B37882">
              <w:rPr>
                <w:rFonts w:ascii="Times New Roman" w:hAnsi="Times New Roman" w:cs="Times New Roman"/>
                <w:iCs/>
                <w:spacing w:val="-5"/>
              </w:rPr>
              <w:t xml:space="preserve">Называть </w:t>
            </w:r>
            <w:r w:rsidRPr="00B37882">
              <w:rPr>
                <w:rFonts w:ascii="Times New Roman" w:hAnsi="Times New Roman" w:cs="Times New Roman"/>
                <w:spacing w:val="-5"/>
              </w:rPr>
              <w:t xml:space="preserve">функции компонентов </w:t>
            </w:r>
            <w:r w:rsidRPr="00B37882">
              <w:rPr>
                <w:rFonts w:ascii="Times New Roman" w:hAnsi="Times New Roman" w:cs="Times New Roman"/>
                <w:spacing w:val="-4"/>
              </w:rPr>
              <w:t xml:space="preserve">рефлекторной дуги. </w:t>
            </w:r>
            <w:r w:rsidRPr="00B37882">
              <w:rPr>
                <w:rFonts w:ascii="Times New Roman" w:hAnsi="Times New Roman" w:cs="Times New Roman"/>
                <w:iCs/>
                <w:spacing w:val="-2"/>
              </w:rPr>
              <w:t xml:space="preserve">Чертить </w:t>
            </w:r>
            <w:r w:rsidRPr="00B37882">
              <w:rPr>
                <w:rFonts w:ascii="Times New Roman" w:hAnsi="Times New Roman" w:cs="Times New Roman"/>
                <w:spacing w:val="-2"/>
              </w:rPr>
              <w:t xml:space="preserve">схемы рефлекторной </w:t>
            </w:r>
            <w:r w:rsidRPr="00B37882">
              <w:rPr>
                <w:rFonts w:ascii="Times New Roman" w:hAnsi="Times New Roman" w:cs="Times New Roman"/>
                <w:spacing w:val="-3"/>
              </w:rPr>
              <w:t>дуги безусловного рефлекса.</w:t>
            </w:r>
          </w:p>
          <w:p w:rsidR="00EE150D" w:rsidRPr="00B37882" w:rsidRDefault="00EE150D" w:rsidP="00EE150D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Метапредметные.</w:t>
            </w:r>
          </w:p>
          <w:p w:rsidR="00EE150D" w:rsidRPr="00B37882" w:rsidRDefault="00EE150D" w:rsidP="00EE150D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и физической терминологией.</w:t>
            </w:r>
          </w:p>
          <w:p w:rsidR="00EE150D" w:rsidRPr="00B37882" w:rsidRDefault="00EE150D" w:rsidP="00EE150D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работать с дополнительными источниками информации, корректировать свои знания, </w:t>
            </w:r>
            <w:r w:rsidRPr="00B37882">
              <w:rPr>
                <w:rFonts w:ascii="Times New Roman" w:eastAsia="Calibri" w:hAnsi="Times New Roman" w:cs="Times New Roman"/>
              </w:rPr>
              <w:lastRenderedPageBreak/>
              <w:t>оценивать собственные результаты.</w:t>
            </w:r>
          </w:p>
          <w:p w:rsidR="00EE150D" w:rsidRPr="00B37882" w:rsidRDefault="00EE150D" w:rsidP="00EE150D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полно и точно выражать свои мысли в соответствии с задачами и условиями коммуникации.</w:t>
            </w:r>
          </w:p>
          <w:p w:rsidR="00EE150D" w:rsidRPr="00B37882" w:rsidRDefault="00EE150D" w:rsidP="00EE150D">
            <w:pPr>
              <w:rPr>
                <w:rFonts w:ascii="Times New Roman" w:hAnsi="Times New Roman" w:cs="Times New Roman"/>
                <w:b/>
                <w:i/>
                <w:spacing w:val="-5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5"/>
              </w:rPr>
              <w:t>Личностные.</w:t>
            </w:r>
          </w:p>
          <w:p w:rsidR="00EE150D" w:rsidRPr="00B37882" w:rsidRDefault="00EE150D" w:rsidP="00EE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</w:rPr>
              <w:t>Формирование научного мировоззрения на основе знаний об рефлекторной регуляции.</w:t>
            </w:r>
          </w:p>
        </w:tc>
        <w:tc>
          <w:tcPr>
            <w:tcW w:w="1843" w:type="dxa"/>
          </w:tcPr>
          <w:p w:rsidR="00EE150D" w:rsidRPr="00B37882" w:rsidRDefault="00EE150D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Calibri" w:hAnsi="Times New Roman" w:cs="Times New Roman"/>
              </w:rPr>
              <w:lastRenderedPageBreak/>
              <w:t>Интегрированный урок</w:t>
            </w:r>
          </w:p>
        </w:tc>
        <w:tc>
          <w:tcPr>
            <w:tcW w:w="1559" w:type="dxa"/>
            <w:vAlign w:val="center"/>
          </w:tcPr>
          <w:p w:rsidR="00EE150D" w:rsidRPr="00B37882" w:rsidRDefault="00EE150D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E150D" w:rsidRPr="00B37882" w:rsidRDefault="00EE150D" w:rsidP="00EE150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Интеграция с </w:t>
            </w:r>
            <w:r w:rsidRPr="00B37882">
              <w:rPr>
                <w:rFonts w:ascii="Times New Roman" w:hAnsi="Times New Roman" w:cs="Times New Roman"/>
                <w:b/>
              </w:rPr>
              <w:t>физикой</w:t>
            </w:r>
            <w:r w:rsidRPr="00B37882">
              <w:rPr>
                <w:rFonts w:ascii="Times New Roman" w:hAnsi="Times New Roman" w:cs="Times New Roman"/>
              </w:rPr>
              <w:t xml:space="preserve"> по теме разность потенциалов</w:t>
            </w:r>
          </w:p>
          <w:p w:rsidR="00EE150D" w:rsidRPr="00B37882" w:rsidRDefault="00EE150D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6E6124" w:rsidRDefault="006E6124" w:rsidP="006E61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4. Опорно-двигательная система. 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9ч 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201C36" w:rsidRPr="00B37882" w:rsidTr="00332657">
        <w:tc>
          <w:tcPr>
            <w:tcW w:w="709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</w:tcPr>
          <w:p w:rsidR="00201C36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</w:tc>
        <w:tc>
          <w:tcPr>
            <w:tcW w:w="709" w:type="dxa"/>
          </w:tcPr>
          <w:p w:rsidR="00201C36" w:rsidRPr="00B37882" w:rsidRDefault="00201C3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Значение опорно-двигательной системы ее состав.</w:t>
            </w:r>
          </w:p>
        </w:tc>
        <w:tc>
          <w:tcPr>
            <w:tcW w:w="1134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01C36" w:rsidRPr="00B37882" w:rsidRDefault="00201C36" w:rsidP="00E25E7B">
            <w:pPr>
              <w:shd w:val="clear" w:color="auto" w:fill="FFFFFF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4"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  <w:iCs/>
                <w:spacing w:val="-5"/>
              </w:rPr>
              <w:t xml:space="preserve">Называть </w:t>
            </w:r>
            <w:r w:rsidRPr="00B37882">
              <w:rPr>
                <w:rFonts w:ascii="Times New Roman" w:hAnsi="Times New Roman" w:cs="Times New Roman"/>
                <w:spacing w:val="-5"/>
              </w:rPr>
              <w:t>функции опорно-</w:t>
            </w:r>
            <w:r w:rsidRPr="00B37882">
              <w:rPr>
                <w:rFonts w:ascii="Times New Roman" w:hAnsi="Times New Roman" w:cs="Times New Roman"/>
                <w:spacing w:val="-4"/>
              </w:rPr>
              <w:t xml:space="preserve">двигательной системы. </w:t>
            </w:r>
            <w:r w:rsidRPr="00B37882">
              <w:rPr>
                <w:rFonts w:ascii="Times New Roman" w:hAnsi="Times New Roman" w:cs="Times New Roman"/>
                <w:iCs/>
                <w:spacing w:val="-2"/>
              </w:rPr>
              <w:t xml:space="preserve">Описывать </w:t>
            </w:r>
            <w:r w:rsidRPr="00B37882">
              <w:rPr>
                <w:rFonts w:ascii="Times New Roman" w:hAnsi="Times New Roman" w:cs="Times New Roman"/>
                <w:spacing w:val="-2"/>
              </w:rPr>
              <w:t xml:space="preserve">химический состав </w:t>
            </w:r>
            <w:r w:rsidRPr="00B37882">
              <w:rPr>
                <w:rFonts w:ascii="Times New Roman" w:hAnsi="Times New Roman" w:cs="Times New Roman"/>
                <w:spacing w:val="-4"/>
              </w:rPr>
              <w:t xml:space="preserve">костей. </w:t>
            </w:r>
            <w:r w:rsidRPr="00B37882">
              <w:rPr>
                <w:rFonts w:ascii="Times New Roman" w:hAnsi="Times New Roman" w:cs="Times New Roman"/>
                <w:iCs/>
                <w:spacing w:val="-2"/>
              </w:rPr>
              <w:t xml:space="preserve">Объяснять </w:t>
            </w:r>
            <w:r w:rsidRPr="00B37882">
              <w:rPr>
                <w:rFonts w:ascii="Times New Roman" w:hAnsi="Times New Roman" w:cs="Times New Roman"/>
                <w:spacing w:val="-2"/>
              </w:rPr>
              <w:t>зависимость харак</w:t>
            </w:r>
            <w:r w:rsidRPr="00B37882">
              <w:rPr>
                <w:rFonts w:ascii="Times New Roman" w:hAnsi="Times New Roman" w:cs="Times New Roman"/>
                <w:spacing w:val="-4"/>
              </w:rPr>
              <w:t xml:space="preserve">тера повреждения костей от химического состава. </w:t>
            </w:r>
            <w:r w:rsidRPr="00B37882">
              <w:rPr>
                <w:rFonts w:ascii="Times New Roman" w:eastAsia="Calibri" w:hAnsi="Times New Roman" w:cs="Times New Roman"/>
              </w:rPr>
              <w:t>Устанавливать взаимосвязь: между строением и функциями костей.</w:t>
            </w:r>
          </w:p>
          <w:p w:rsidR="00201C36" w:rsidRPr="00B37882" w:rsidRDefault="00475C79" w:rsidP="00E25E7B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201C36" w:rsidRPr="00B37882" w:rsidRDefault="00201C36" w:rsidP="00E25E7B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>учебную 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сопостави</w:t>
            </w:r>
            <w:r w:rsidRPr="00B37882">
              <w:rPr>
                <w:rFonts w:ascii="Times New Roman" w:hAnsi="Times New Roman" w:cs="Times New Roman"/>
                <w:spacing w:val="-5"/>
              </w:rPr>
              <w:t>тельного анализа натуральных биологических объектов.</w:t>
            </w:r>
          </w:p>
          <w:p w:rsidR="00201C36" w:rsidRPr="00B37882" w:rsidRDefault="00201C36" w:rsidP="00E25E7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установленным правилам работы.</w:t>
            </w:r>
          </w:p>
          <w:p w:rsidR="00201C36" w:rsidRPr="00B37882" w:rsidRDefault="00201C36" w:rsidP="00E25E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201C36" w:rsidRPr="00B37882" w:rsidRDefault="00201C36" w:rsidP="00E25E7B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</w:t>
            </w:r>
            <w:r w:rsidR="00475C79" w:rsidRPr="00B37882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01C36" w:rsidRPr="00B37882" w:rsidRDefault="00201C36" w:rsidP="00E25E7B">
            <w:pPr>
              <w:shd w:val="clear" w:color="auto" w:fill="FFFFFF"/>
              <w:spacing w:line="226" w:lineRule="exac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201C36" w:rsidRPr="00B37882" w:rsidRDefault="00201C3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201C36" w:rsidRPr="00B37882" w:rsidRDefault="00201C3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01C36" w:rsidRPr="00B37882" w:rsidRDefault="00201C36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Интеграция с </w:t>
            </w:r>
            <w:r w:rsidRPr="00B37882">
              <w:rPr>
                <w:rFonts w:ascii="Times New Roman" w:hAnsi="Times New Roman" w:cs="Times New Roman"/>
                <w:b/>
              </w:rPr>
              <w:t xml:space="preserve">химией </w:t>
            </w:r>
            <w:r w:rsidRPr="00B37882">
              <w:rPr>
                <w:rFonts w:ascii="Times New Roman" w:hAnsi="Times New Roman" w:cs="Times New Roman"/>
              </w:rPr>
              <w:t>по теме соли</w:t>
            </w:r>
          </w:p>
        </w:tc>
      </w:tr>
      <w:tr w:rsidR="00201C36" w:rsidRPr="00B37882" w:rsidTr="00332657">
        <w:tc>
          <w:tcPr>
            <w:tcW w:w="709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</w:tcPr>
          <w:p w:rsidR="00201C36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709" w:type="dxa"/>
          </w:tcPr>
          <w:p w:rsidR="00201C36" w:rsidRPr="00B37882" w:rsidRDefault="00201C3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01C36" w:rsidRPr="00B37882" w:rsidRDefault="00201C36" w:rsidP="00201C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Строение костей.  </w:t>
            </w:r>
          </w:p>
        </w:tc>
        <w:tc>
          <w:tcPr>
            <w:tcW w:w="1134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201C36" w:rsidRPr="00B37882" w:rsidRDefault="00201C3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01C36" w:rsidRPr="00B37882" w:rsidRDefault="00201C3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работа№1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«Микроскопическое строение кости».</w:t>
            </w:r>
          </w:p>
        </w:tc>
        <w:tc>
          <w:tcPr>
            <w:tcW w:w="1559" w:type="dxa"/>
            <w:vAlign w:val="center"/>
          </w:tcPr>
          <w:p w:rsidR="00201C36" w:rsidRPr="00B37882" w:rsidRDefault="00201C3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01C36" w:rsidRPr="00B37882" w:rsidRDefault="00201C3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201C36" w:rsidRPr="00B37882" w:rsidTr="00332657">
        <w:tc>
          <w:tcPr>
            <w:tcW w:w="709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</w:tcPr>
          <w:p w:rsidR="00201C36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709" w:type="dxa"/>
          </w:tcPr>
          <w:p w:rsidR="00201C36" w:rsidRPr="00B37882" w:rsidRDefault="00201C3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Скелет человека. Осевой скелет.</w:t>
            </w:r>
          </w:p>
        </w:tc>
        <w:tc>
          <w:tcPr>
            <w:tcW w:w="1134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75C79" w:rsidRPr="00B37882" w:rsidRDefault="00201C36" w:rsidP="00201C36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spacing w:val="4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4"/>
              </w:rPr>
              <w:t>Предметные</w:t>
            </w:r>
            <w:r w:rsidRPr="00B37882">
              <w:rPr>
                <w:rFonts w:ascii="Times New Roman" w:hAnsi="Times New Roman" w:cs="Times New Roman"/>
                <w:spacing w:val="4"/>
              </w:rPr>
              <w:t xml:space="preserve">:давать определение терминам; называть компоненты осевого и добавочного скелета; узнавать по немому рисунку строение отделов скелета; показывать взаимосвязь между строением осевого </w:t>
            </w:r>
            <w:r w:rsidRPr="00B37882">
              <w:rPr>
                <w:rFonts w:ascii="Times New Roman" w:hAnsi="Times New Roman" w:cs="Times New Roman"/>
                <w:spacing w:val="4"/>
              </w:rPr>
              <w:lastRenderedPageBreak/>
              <w:t>скелета и функциями черепа, поясов конечностей; сравнивать строение поясов верхней и нижней конечности.</w:t>
            </w:r>
          </w:p>
          <w:p w:rsidR="00201C36" w:rsidRPr="00B37882" w:rsidRDefault="00475C79" w:rsidP="00201C36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201C36" w:rsidRPr="00B37882" w:rsidRDefault="00201C36" w:rsidP="00201C36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>учебную 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сопостави</w:t>
            </w:r>
            <w:r w:rsidRPr="00B37882">
              <w:rPr>
                <w:rFonts w:ascii="Times New Roman" w:hAnsi="Times New Roman" w:cs="Times New Roman"/>
                <w:spacing w:val="-5"/>
              </w:rPr>
              <w:t>тельного анализа натуральных биологических объектов.</w:t>
            </w:r>
          </w:p>
          <w:p w:rsidR="00201C36" w:rsidRPr="00B37882" w:rsidRDefault="00201C36" w:rsidP="00201C3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установленным правилам работы.</w:t>
            </w:r>
          </w:p>
          <w:p w:rsidR="00201C36" w:rsidRPr="00B37882" w:rsidRDefault="00201C36" w:rsidP="00201C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201C36" w:rsidRPr="00B37882" w:rsidRDefault="00201C36" w:rsidP="00201C36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201C36" w:rsidRPr="00B37882" w:rsidRDefault="00201C36" w:rsidP="00201C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201C3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 xml:space="preserve">Работа с текстом и иллюстрациями учебника, сотрудничество с </w:t>
            </w:r>
            <w:r w:rsidRPr="00B37882">
              <w:rPr>
                <w:rFonts w:ascii="Times New Roman" w:hAnsi="Times New Roman" w:cs="Times New Roman"/>
              </w:rPr>
              <w:lastRenderedPageBreak/>
              <w:t>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201C36" w:rsidRPr="00B37882" w:rsidRDefault="00201C3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01C36" w:rsidRPr="00B37882" w:rsidRDefault="00201C3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201C36" w:rsidRPr="00B37882" w:rsidTr="00332657">
        <w:tc>
          <w:tcPr>
            <w:tcW w:w="709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201C36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709" w:type="dxa"/>
          </w:tcPr>
          <w:p w:rsidR="00201C36" w:rsidRPr="00B37882" w:rsidRDefault="00201C3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Скелет конечностей. Соединение костей</w:t>
            </w:r>
          </w:p>
        </w:tc>
        <w:tc>
          <w:tcPr>
            <w:tcW w:w="1134" w:type="dxa"/>
          </w:tcPr>
          <w:p w:rsidR="00201C36" w:rsidRPr="00B37882" w:rsidRDefault="00201C3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201C36" w:rsidRPr="00B37882" w:rsidRDefault="00201C3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01C3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201C36" w:rsidRPr="00B37882" w:rsidRDefault="00201C3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01C36" w:rsidRPr="00B37882" w:rsidRDefault="00201C3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2442" w:rsidRPr="00B37882" w:rsidTr="00332657">
        <w:tc>
          <w:tcPr>
            <w:tcW w:w="709" w:type="dxa"/>
          </w:tcPr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</w:tcPr>
          <w:p w:rsidR="000E2442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709" w:type="dxa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Строение мышц.</w:t>
            </w:r>
          </w:p>
        </w:tc>
        <w:tc>
          <w:tcPr>
            <w:tcW w:w="1134" w:type="dxa"/>
          </w:tcPr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  <w:spacing w:val="4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4"/>
              </w:rPr>
              <w:t>Предметные</w:t>
            </w:r>
            <w:r w:rsidRPr="00B37882">
              <w:rPr>
                <w:rFonts w:ascii="Times New Roman" w:hAnsi="Times New Roman" w:cs="Times New Roman"/>
                <w:spacing w:val="4"/>
              </w:rPr>
              <w:t>: описывать строение:</w:t>
            </w:r>
          </w:p>
          <w:p w:rsidR="000E2442" w:rsidRPr="00B37882" w:rsidRDefault="000E2442" w:rsidP="00674A2D">
            <w:pPr>
              <w:rPr>
                <w:rFonts w:ascii="Times New Roman" w:hAnsi="Times New Roman" w:cs="Times New Roman"/>
                <w:spacing w:val="4"/>
              </w:rPr>
            </w:pPr>
            <w:r w:rsidRPr="00B37882">
              <w:rPr>
                <w:rFonts w:ascii="Times New Roman" w:hAnsi="Times New Roman" w:cs="Times New Roman"/>
                <w:spacing w:val="4"/>
              </w:rPr>
              <w:t>Мышечногопучка;</w:t>
            </w:r>
          </w:p>
          <w:p w:rsidR="000E2442" w:rsidRPr="00B37882" w:rsidRDefault="000E2442" w:rsidP="00EC1BF3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spacing w:val="4"/>
              </w:rPr>
              <w:t>Поперечно-полосатой мышечной ткани; узнавать расположение скелетных мышц; приводить примеры мышц-антогонистов и мышц-синергистов; выделять особенности поперечно-полосатой скелетной мышечной ткани.</w:t>
            </w:r>
          </w:p>
          <w:p w:rsidR="000E2442" w:rsidRPr="00B37882" w:rsidRDefault="000E2442" w:rsidP="00EC1BF3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Метапредметные.</w:t>
            </w:r>
          </w:p>
          <w:p w:rsidR="000E2442" w:rsidRPr="00B37882" w:rsidRDefault="000E2442" w:rsidP="00EC1BF3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>учебную 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сопостави</w:t>
            </w:r>
            <w:r w:rsidRPr="00B37882">
              <w:rPr>
                <w:rFonts w:ascii="Times New Roman" w:hAnsi="Times New Roman" w:cs="Times New Roman"/>
                <w:spacing w:val="-5"/>
              </w:rPr>
              <w:t>тельного анализа натуральных биологических объектов.</w:t>
            </w:r>
          </w:p>
          <w:p w:rsidR="000E2442" w:rsidRPr="00B37882" w:rsidRDefault="000E2442" w:rsidP="00EC1B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установленным правилам работы.</w:t>
            </w:r>
          </w:p>
          <w:p w:rsidR="000E2442" w:rsidRPr="00B37882" w:rsidRDefault="000E2442" w:rsidP="00EC1B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0E2442" w:rsidRPr="00B37882" w:rsidRDefault="000E2442" w:rsidP="00EC1BF3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0E2442" w:rsidRPr="00B37882" w:rsidRDefault="000E2442" w:rsidP="00EC1B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Нравственно-этическое оценивание усваиваемого содержания, исходя из социальных и личностных ценностей.</w:t>
            </w:r>
          </w:p>
          <w:p w:rsidR="000E2442" w:rsidRPr="00B37882" w:rsidRDefault="000E244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4"/>
              </w:rPr>
              <w:t>Предметные</w:t>
            </w:r>
            <w:r w:rsidRPr="00B37882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1843" w:type="dxa"/>
          </w:tcPr>
          <w:p w:rsidR="000E2442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E2442" w:rsidRPr="00B37882" w:rsidRDefault="000E244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2442" w:rsidRPr="00B37882" w:rsidTr="00332657">
        <w:tc>
          <w:tcPr>
            <w:tcW w:w="709" w:type="dxa"/>
          </w:tcPr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</w:tcPr>
          <w:p w:rsidR="000E2442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</w:tc>
        <w:tc>
          <w:tcPr>
            <w:tcW w:w="709" w:type="dxa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2442" w:rsidRPr="00B37882" w:rsidRDefault="000E2442" w:rsidP="009775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442" w:rsidRPr="00B37882" w:rsidRDefault="000E2442" w:rsidP="009775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442" w:rsidRPr="00B37882" w:rsidRDefault="000E2442" w:rsidP="009775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442" w:rsidRPr="00B37882" w:rsidRDefault="000E2442" w:rsidP="009775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442" w:rsidRPr="00B37882" w:rsidRDefault="000E2442" w:rsidP="009775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Строение мышц.</w:t>
            </w:r>
          </w:p>
        </w:tc>
        <w:tc>
          <w:tcPr>
            <w:tcW w:w="1134" w:type="dxa"/>
          </w:tcPr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0E2442" w:rsidRPr="00B37882" w:rsidRDefault="000E244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2442" w:rsidRPr="00B37882" w:rsidRDefault="000E2442" w:rsidP="00EC1B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2442" w:rsidRPr="00B37882" w:rsidRDefault="000E2442" w:rsidP="00EC1B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2442" w:rsidRPr="00B37882" w:rsidRDefault="000E2442" w:rsidP="00EC1B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2442" w:rsidRPr="00B37882" w:rsidRDefault="000E2442" w:rsidP="00EC1B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№2</w:t>
            </w:r>
          </w:p>
          <w:p w:rsidR="000E2442" w:rsidRPr="00B37882" w:rsidRDefault="000E2442" w:rsidP="00EC1B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«Мышцы человеческого тела».</w:t>
            </w:r>
          </w:p>
        </w:tc>
        <w:tc>
          <w:tcPr>
            <w:tcW w:w="1559" w:type="dxa"/>
            <w:vAlign w:val="center"/>
          </w:tcPr>
          <w:p w:rsidR="000E2442" w:rsidRPr="00B37882" w:rsidRDefault="000E244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977568" w:rsidRPr="00B37882" w:rsidTr="00332657">
        <w:trPr>
          <w:trHeight w:val="1104"/>
        </w:trPr>
        <w:tc>
          <w:tcPr>
            <w:tcW w:w="709" w:type="dxa"/>
            <w:tcBorders>
              <w:bottom w:val="single" w:sz="4" w:space="0" w:color="auto"/>
            </w:tcBorders>
          </w:tcPr>
          <w:p w:rsidR="00977568" w:rsidRPr="00B37882" w:rsidRDefault="0097756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568" w:rsidRPr="00B37882" w:rsidRDefault="0097756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568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568" w:rsidRPr="00B37882" w:rsidRDefault="00977568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568" w:rsidRPr="00B37882" w:rsidRDefault="0097756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568" w:rsidRPr="00B37882" w:rsidRDefault="0097756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скелетных мышц и их регуляция.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568" w:rsidRPr="00B37882" w:rsidRDefault="0097756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1447E" w:rsidRDefault="00977568" w:rsidP="00977568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spacing w:val="4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4"/>
              </w:rPr>
              <w:t>Предметные</w:t>
            </w:r>
            <w:r w:rsidRPr="00B37882">
              <w:rPr>
                <w:rFonts w:ascii="Times New Roman" w:hAnsi="Times New Roman" w:cs="Times New Roman"/>
                <w:spacing w:val="4"/>
              </w:rPr>
              <w:t>: называть последствия гиподинамии; узнавать понемому рисунку структуры мотонейрона; описывать энергетику мышечного сокращения; различать механизмы статистической и динамической работы; обосновывать улучшение спортивных результатов в начале тренировок; характеризовать механизм регуляции мышц.</w:t>
            </w:r>
          </w:p>
          <w:p w:rsidR="00977568" w:rsidRPr="00B37882" w:rsidRDefault="00977568" w:rsidP="00977568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Метапредметные.</w:t>
            </w:r>
          </w:p>
          <w:p w:rsidR="00977568" w:rsidRPr="00B37882" w:rsidRDefault="00977568" w:rsidP="00977568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>учебную 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сопостави</w:t>
            </w:r>
            <w:r w:rsidRPr="00B37882">
              <w:rPr>
                <w:rFonts w:ascii="Times New Roman" w:hAnsi="Times New Roman" w:cs="Times New Roman"/>
                <w:spacing w:val="-5"/>
              </w:rPr>
              <w:t>тельного анализа натуральных биологических объектов.</w:t>
            </w:r>
          </w:p>
          <w:p w:rsidR="00977568" w:rsidRPr="00B37882" w:rsidRDefault="00977568" w:rsidP="0097756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установленным правилам работы.</w:t>
            </w:r>
          </w:p>
          <w:p w:rsidR="00977568" w:rsidRPr="00B37882" w:rsidRDefault="00977568" w:rsidP="009775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977568" w:rsidRPr="00B37882" w:rsidRDefault="00977568" w:rsidP="00977568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977568" w:rsidRPr="00B37882" w:rsidRDefault="00977568" w:rsidP="009775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568" w:rsidRPr="00B37882" w:rsidRDefault="00F7382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7568" w:rsidRPr="00B37882" w:rsidRDefault="0097756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568" w:rsidRPr="00B37882" w:rsidRDefault="00977568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2442" w:rsidRPr="00B37882" w:rsidTr="00332657">
        <w:tc>
          <w:tcPr>
            <w:tcW w:w="709" w:type="dxa"/>
          </w:tcPr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0E2442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709" w:type="dxa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244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Осанка. Предупреждение плоскостопия. </w:t>
            </w:r>
          </w:p>
          <w:p w:rsidR="00B33904" w:rsidRPr="00B33904" w:rsidRDefault="00B3390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F0DC6" w:rsidRPr="00B37882" w:rsidRDefault="000E2442" w:rsidP="000E2442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spacing w:val="4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4"/>
              </w:rPr>
              <w:t>Предметные</w:t>
            </w:r>
            <w:r w:rsidRPr="00B37882">
              <w:rPr>
                <w:rFonts w:ascii="Times New Roman" w:hAnsi="Times New Roman" w:cs="Times New Roman"/>
                <w:spacing w:val="4"/>
              </w:rPr>
              <w:t>: описывать нарушения осанки различных степеней, работы внутренних органов при нарушении осанки; называть причины искривления позвоночника, факторы развития плоскостопия; проанализировать правильность положения тела при чтении, письме, переносе тяжёлых предметов.</w:t>
            </w:r>
          </w:p>
          <w:p w:rsidR="000E2442" w:rsidRPr="00B37882" w:rsidRDefault="001F0DC6" w:rsidP="000E2442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0E2442" w:rsidRPr="00B37882" w:rsidRDefault="000E2442" w:rsidP="000E2442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>учебную 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сопостави</w:t>
            </w:r>
            <w:r w:rsidRPr="00B37882">
              <w:rPr>
                <w:rFonts w:ascii="Times New Roman" w:hAnsi="Times New Roman" w:cs="Times New Roman"/>
                <w:spacing w:val="-5"/>
              </w:rPr>
              <w:t>тельного анализа натуральных биологических объектов.</w:t>
            </w:r>
          </w:p>
          <w:p w:rsidR="000E2442" w:rsidRPr="00B37882" w:rsidRDefault="000E2442" w:rsidP="000E244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установленным правилам работы.</w:t>
            </w:r>
          </w:p>
          <w:p w:rsidR="000E2442" w:rsidRPr="00B37882" w:rsidRDefault="000E2442" w:rsidP="000E24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0E2442" w:rsidRPr="00B37882" w:rsidRDefault="000E2442" w:rsidP="000E2442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0E2442" w:rsidRPr="00B37882" w:rsidRDefault="000E2442" w:rsidP="000E24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0E2442" w:rsidRPr="00B37882" w:rsidRDefault="00F7382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E2442" w:rsidRPr="00B37882" w:rsidRDefault="000E244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2442" w:rsidRPr="00B37882" w:rsidTr="00332657">
        <w:tc>
          <w:tcPr>
            <w:tcW w:w="709" w:type="dxa"/>
          </w:tcPr>
          <w:p w:rsidR="000E2442" w:rsidRPr="00B37882" w:rsidRDefault="000E244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</w:tcPr>
          <w:p w:rsidR="000E2442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709" w:type="dxa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2442" w:rsidRPr="00B37882" w:rsidRDefault="000E2442" w:rsidP="000E24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помощь при ушибах, переломах костей и вывихах суставов. </w:t>
            </w:r>
          </w:p>
          <w:p w:rsidR="00F73823" w:rsidRPr="00B37882" w:rsidRDefault="00F73823" w:rsidP="001E3ED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2442" w:rsidRPr="00B37882" w:rsidRDefault="000E244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73823" w:rsidRPr="00B37882" w:rsidRDefault="000E2442" w:rsidP="00F73823">
            <w:pPr>
              <w:shd w:val="clear" w:color="auto" w:fill="FFFFFF"/>
              <w:spacing w:line="250" w:lineRule="exact"/>
              <w:ind w:right="120" w:firstLine="5"/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4"/>
              </w:rPr>
              <w:t>Предметные</w:t>
            </w:r>
            <w:r w:rsidRPr="00B37882">
              <w:rPr>
                <w:rFonts w:ascii="Times New Roman" w:hAnsi="Times New Roman" w:cs="Times New Roman"/>
                <w:spacing w:val="4"/>
              </w:rPr>
              <w:t xml:space="preserve">: перечислять повреждения опорно-двигательной системы; описывать приёмы оказания первой помощи при переломах позвоночника, конечностей; определять по рисунку вид травм; </w:t>
            </w:r>
            <w:r w:rsidR="00F73823" w:rsidRPr="00B37882">
              <w:rPr>
                <w:rFonts w:ascii="Times New Roman" w:hAnsi="Times New Roman" w:cs="Times New Roman"/>
                <w:b/>
                <w:i/>
              </w:rPr>
              <w:t>Метапредметные.</w:t>
            </w:r>
          </w:p>
          <w:p w:rsidR="00F73823" w:rsidRPr="00B37882" w:rsidRDefault="00F73823" w:rsidP="00F73823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>учебную 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сопостави</w:t>
            </w:r>
            <w:r w:rsidRPr="00B37882">
              <w:rPr>
                <w:rFonts w:ascii="Times New Roman" w:hAnsi="Times New Roman" w:cs="Times New Roman"/>
                <w:spacing w:val="-5"/>
              </w:rPr>
              <w:t>тельного анализа натуральных биологических объектов.</w:t>
            </w:r>
          </w:p>
          <w:p w:rsidR="00F73823" w:rsidRPr="00B37882" w:rsidRDefault="00F73823" w:rsidP="00F7382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установленным правилам работы.</w:t>
            </w:r>
          </w:p>
          <w:p w:rsidR="00F73823" w:rsidRPr="00B37882" w:rsidRDefault="00F73823" w:rsidP="00F738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F73823" w:rsidRPr="00B37882" w:rsidRDefault="00F73823" w:rsidP="00F73823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0E2442" w:rsidRPr="00B37882" w:rsidRDefault="00F73823" w:rsidP="00F73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0E2442" w:rsidRPr="00B37882" w:rsidRDefault="000E244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работа№1</w:t>
            </w:r>
          </w:p>
        </w:tc>
        <w:tc>
          <w:tcPr>
            <w:tcW w:w="1559" w:type="dxa"/>
            <w:vAlign w:val="center"/>
          </w:tcPr>
          <w:p w:rsidR="000E2442" w:rsidRPr="00B37882" w:rsidRDefault="000E244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2442" w:rsidRPr="00B37882" w:rsidRDefault="000E2442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6E6124" w:rsidRDefault="006E6124" w:rsidP="006E61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5.Внутренняя среда организма 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4ч. </w:t>
            </w:r>
          </w:p>
        </w:tc>
        <w:tc>
          <w:tcPr>
            <w:tcW w:w="12616" w:type="dxa"/>
            <w:gridSpan w:val="6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73823" w:rsidRPr="00B37882" w:rsidTr="00332657">
        <w:tc>
          <w:tcPr>
            <w:tcW w:w="709" w:type="dxa"/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</w:tcPr>
          <w:p w:rsidR="00F73823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709" w:type="dxa"/>
          </w:tcPr>
          <w:p w:rsidR="00F73823" w:rsidRPr="00B37882" w:rsidRDefault="00F73823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Кровь и остальные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компоненты внутренней среды организма.</w:t>
            </w:r>
          </w:p>
        </w:tc>
        <w:tc>
          <w:tcPr>
            <w:tcW w:w="1134" w:type="dxa"/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7599F" w:rsidRPr="00B37882" w:rsidRDefault="00640152" w:rsidP="0027599F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1"/>
              </w:rPr>
              <w:t>Предметные:</w:t>
            </w:r>
          </w:p>
          <w:p w:rsidR="0027599F" w:rsidRPr="00B37882" w:rsidRDefault="0027599F" w:rsidP="0027599F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</w:rPr>
              <w:t xml:space="preserve">Называть признаки биологических </w:t>
            </w:r>
            <w:r w:rsidRPr="00B37882">
              <w:rPr>
                <w:rFonts w:ascii="Times New Roman" w:eastAsia="Calibri" w:hAnsi="Times New Roman" w:cs="Times New Roman"/>
              </w:rPr>
              <w:lastRenderedPageBreak/>
              <w:t xml:space="preserve">объектов: составляющие внутреннюю среду организма; составляющие крови (форменные элементы);составляющие плазмы. </w:t>
            </w:r>
            <w:r w:rsidRPr="00B37882">
              <w:rPr>
                <w:rFonts w:ascii="Times New Roman" w:hAnsi="Times New Roman" w:cs="Times New Roman"/>
                <w:iCs/>
                <w:spacing w:val="-1"/>
              </w:rPr>
              <w:t xml:space="preserve">Характеризовать </w:t>
            </w:r>
            <w:r w:rsidRPr="00B37882">
              <w:rPr>
                <w:rFonts w:ascii="Times New Roman" w:hAnsi="Times New Roman" w:cs="Times New Roman"/>
                <w:spacing w:val="-1"/>
              </w:rPr>
              <w:t>процесс свер</w:t>
            </w:r>
            <w:r w:rsidRPr="00B37882">
              <w:rPr>
                <w:rFonts w:ascii="Times New Roman" w:hAnsi="Times New Roman" w:cs="Times New Roman"/>
                <w:spacing w:val="-3"/>
              </w:rPr>
              <w:t xml:space="preserve">тываемости крови. </w:t>
            </w:r>
            <w:r w:rsidRPr="00B37882">
              <w:rPr>
                <w:rFonts w:ascii="Times New Roman" w:hAnsi="Times New Roman" w:cs="Times New Roman"/>
                <w:iCs/>
                <w:spacing w:val="-3"/>
              </w:rPr>
              <w:t xml:space="preserve">Перечислять </w:t>
            </w:r>
            <w:r w:rsidRPr="00B37882">
              <w:rPr>
                <w:rFonts w:ascii="Times New Roman" w:hAnsi="Times New Roman" w:cs="Times New Roman"/>
                <w:spacing w:val="-3"/>
              </w:rPr>
              <w:t>органы кроветворе</w:t>
            </w:r>
            <w:r w:rsidRPr="00B37882">
              <w:rPr>
                <w:rFonts w:ascii="Times New Roman" w:hAnsi="Times New Roman" w:cs="Times New Roman"/>
                <w:spacing w:val="-8"/>
              </w:rPr>
              <w:t xml:space="preserve">ния. </w:t>
            </w:r>
            <w:r w:rsidRPr="00B37882">
              <w:rPr>
                <w:rFonts w:ascii="Times New Roman" w:eastAsia="Calibri" w:hAnsi="Times New Roman" w:cs="Times New Roman"/>
              </w:rPr>
              <w:t>Характеризовать сущность биологического процесса свертывания крови.</w:t>
            </w:r>
          </w:p>
          <w:p w:rsidR="0027599F" w:rsidRPr="00B37882" w:rsidRDefault="0027599F" w:rsidP="0027599F">
            <w:pPr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</w:p>
          <w:p w:rsidR="0027599F" w:rsidRPr="00B37882" w:rsidRDefault="0027599F" w:rsidP="0027599F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>учебную 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сопостави</w:t>
            </w:r>
            <w:r w:rsidRPr="00B37882">
              <w:rPr>
                <w:rFonts w:ascii="Times New Roman" w:hAnsi="Times New Roman" w:cs="Times New Roman"/>
                <w:spacing w:val="-5"/>
              </w:rPr>
              <w:t>тельного анализа предложенных препаратов.</w:t>
            </w:r>
          </w:p>
          <w:p w:rsidR="0027599F" w:rsidRPr="00B37882" w:rsidRDefault="0027599F" w:rsidP="002759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установленному алгоритму работы.</w:t>
            </w:r>
          </w:p>
          <w:p w:rsidR="0027599F" w:rsidRPr="00B37882" w:rsidRDefault="0027599F" w:rsidP="002759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27599F" w:rsidRPr="00B37882" w:rsidRDefault="0027599F" w:rsidP="0027599F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F73823" w:rsidRPr="00B37882" w:rsidRDefault="0027599F" w:rsidP="00275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27599F" w:rsidRPr="00B37882" w:rsidRDefault="0027599F" w:rsidP="002759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lastRenderedPageBreak/>
              <w:t>Лабораторная работа №3.</w:t>
            </w:r>
          </w:p>
          <w:p w:rsidR="0027599F" w:rsidRPr="00B37882" w:rsidRDefault="0027599F" w:rsidP="002759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«Рассматривание крови человека и лягу</w:t>
            </w:r>
            <w:r w:rsidR="0041447E">
              <w:rPr>
                <w:rFonts w:ascii="Times New Roman" w:hAnsi="Times New Roman" w:cs="Times New Roman"/>
              </w:rPr>
              <w:t>шки под микроско</w:t>
            </w:r>
            <w:r w:rsidRPr="00B37882">
              <w:rPr>
                <w:rFonts w:ascii="Times New Roman" w:hAnsi="Times New Roman" w:cs="Times New Roman"/>
              </w:rPr>
              <w:t>пом».</w:t>
            </w:r>
          </w:p>
          <w:p w:rsidR="00F73823" w:rsidRPr="00B37882" w:rsidRDefault="00F7382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73823" w:rsidRPr="00B37882" w:rsidRDefault="00F7382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73823" w:rsidRPr="00B37882" w:rsidRDefault="0027599F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Интеграция с </w:t>
            </w:r>
            <w:r w:rsidRPr="00B37882">
              <w:rPr>
                <w:rFonts w:ascii="Times New Roman" w:hAnsi="Times New Roman" w:cs="Times New Roman"/>
                <w:b/>
              </w:rPr>
              <w:t>химией</w:t>
            </w:r>
            <w:r w:rsidRPr="00B37882">
              <w:rPr>
                <w:rFonts w:ascii="Times New Roman" w:hAnsi="Times New Roman" w:cs="Times New Roman"/>
              </w:rPr>
              <w:t xml:space="preserve"> по теме </w:t>
            </w:r>
            <w:r w:rsidRPr="00B37882">
              <w:rPr>
                <w:rFonts w:ascii="Times New Roman" w:hAnsi="Times New Roman" w:cs="Times New Roman"/>
              </w:rPr>
              <w:lastRenderedPageBreak/>
              <w:t>соли</w:t>
            </w:r>
          </w:p>
        </w:tc>
      </w:tr>
      <w:tr w:rsidR="00F73823" w:rsidRPr="00B37882" w:rsidTr="00332657">
        <w:trPr>
          <w:trHeight w:val="1366"/>
        </w:trPr>
        <w:tc>
          <w:tcPr>
            <w:tcW w:w="709" w:type="dxa"/>
            <w:tcBorders>
              <w:top w:val="nil"/>
            </w:tcBorders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:rsidR="00F73823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nil"/>
            </w:tcBorders>
          </w:tcPr>
          <w:p w:rsidR="00F73823" w:rsidRPr="00B37882" w:rsidRDefault="00F73823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Борьба организма с инфекцией. Иммунитет.</w:t>
            </w:r>
          </w:p>
        </w:tc>
        <w:tc>
          <w:tcPr>
            <w:tcW w:w="1134" w:type="dxa"/>
            <w:tcBorders>
              <w:top w:val="nil"/>
            </w:tcBorders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640152" w:rsidRPr="00B37882" w:rsidRDefault="00640152" w:rsidP="006401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Предметные.</w:t>
            </w:r>
          </w:p>
          <w:p w:rsidR="00640152" w:rsidRPr="00B37882" w:rsidRDefault="00640152" w:rsidP="00640152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</w:rPr>
              <w:t>Определять понятия «иммунитет», «иммунная реакция», знать свою группу крови, резус-фактор.</w:t>
            </w:r>
          </w:p>
          <w:p w:rsidR="00640152" w:rsidRPr="00B37882" w:rsidRDefault="00640152" w:rsidP="006401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Метапредметные.</w:t>
            </w:r>
          </w:p>
          <w:p w:rsidR="00640152" w:rsidRPr="00B37882" w:rsidRDefault="00640152" w:rsidP="006401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понятие «групповая совместимость крови» на основе полученной информации в ходе экскурсии.</w:t>
            </w:r>
          </w:p>
          <w:p w:rsidR="00640152" w:rsidRPr="00B37882" w:rsidRDefault="00640152" w:rsidP="006401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640152" w:rsidRPr="00B37882" w:rsidRDefault="00640152" w:rsidP="00640152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640152" w:rsidRPr="00B37882" w:rsidRDefault="00640152" w:rsidP="00640152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F73823" w:rsidRPr="00B37882" w:rsidRDefault="00640152" w:rsidP="00640152">
            <w:pPr>
              <w:shd w:val="clear" w:color="auto" w:fill="FFFFFF"/>
              <w:spacing w:line="230" w:lineRule="exact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уметь называть правила переливания крови.</w:t>
            </w:r>
          </w:p>
        </w:tc>
        <w:tc>
          <w:tcPr>
            <w:tcW w:w="1843" w:type="dxa"/>
            <w:tcBorders>
              <w:top w:val="nil"/>
            </w:tcBorders>
          </w:tcPr>
          <w:p w:rsidR="00F73823" w:rsidRPr="00B37882" w:rsidRDefault="0027599F" w:rsidP="00275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F73823" w:rsidRPr="00B37882" w:rsidRDefault="00F7382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73823" w:rsidRPr="00B37882" w:rsidRDefault="00F73823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F73823" w:rsidRPr="00B37882" w:rsidTr="00332657">
        <w:tc>
          <w:tcPr>
            <w:tcW w:w="709" w:type="dxa"/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F73823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709" w:type="dxa"/>
          </w:tcPr>
          <w:p w:rsidR="00F73823" w:rsidRPr="00B37882" w:rsidRDefault="00F73823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 Иммунология на службе здоровья</w:t>
            </w:r>
          </w:p>
        </w:tc>
        <w:tc>
          <w:tcPr>
            <w:tcW w:w="1134" w:type="dxa"/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27599F" w:rsidRPr="00B37882" w:rsidRDefault="009E3BF4" w:rsidP="0027599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Предметные:</w:t>
            </w:r>
          </w:p>
          <w:p w:rsidR="0027599F" w:rsidRPr="00B37882" w:rsidRDefault="0027599F" w:rsidP="0027599F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</w:rPr>
              <w:t>Определять понятия «иммунитет», «иммунная реакция», знать свою группу крови, резус-фактор.</w:t>
            </w:r>
          </w:p>
          <w:p w:rsidR="0027599F" w:rsidRPr="00B37882" w:rsidRDefault="0027599F" w:rsidP="0027599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Метапредметные.</w:t>
            </w:r>
          </w:p>
          <w:p w:rsidR="0027599F" w:rsidRPr="00B37882" w:rsidRDefault="0027599F" w:rsidP="002759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понятие «групповая совместимость крови» на основе полученной информации в ходе экскурсии.</w:t>
            </w:r>
          </w:p>
          <w:p w:rsidR="0027599F" w:rsidRPr="00B37882" w:rsidRDefault="0027599F" w:rsidP="002759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27599F" w:rsidRPr="00B37882" w:rsidRDefault="0027599F" w:rsidP="0027599F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27599F" w:rsidRPr="00B37882" w:rsidRDefault="0027599F" w:rsidP="0027599F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F73823" w:rsidRPr="00B37882" w:rsidRDefault="0027599F" w:rsidP="00275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уметь называть правила переливания крови.</w:t>
            </w:r>
          </w:p>
        </w:tc>
        <w:tc>
          <w:tcPr>
            <w:tcW w:w="1843" w:type="dxa"/>
          </w:tcPr>
          <w:p w:rsidR="0027599F" w:rsidRPr="00B37882" w:rsidRDefault="0027599F" w:rsidP="0027599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Экскурсия </w:t>
            </w:r>
          </w:p>
          <w:p w:rsidR="00F73823" w:rsidRPr="00B37882" w:rsidRDefault="00F7382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599F" w:rsidRPr="00B37882" w:rsidRDefault="0027599F" w:rsidP="0027599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«Тюменская станция переливания крови».</w:t>
            </w:r>
          </w:p>
          <w:p w:rsidR="00F73823" w:rsidRPr="00B37882" w:rsidRDefault="00F7382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73823" w:rsidRPr="00B37882" w:rsidRDefault="00F73823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F73823" w:rsidRPr="00B37882" w:rsidTr="00332657">
        <w:tc>
          <w:tcPr>
            <w:tcW w:w="709" w:type="dxa"/>
          </w:tcPr>
          <w:p w:rsidR="00F73823" w:rsidRPr="00B37882" w:rsidRDefault="00F73823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</w:tcPr>
          <w:p w:rsidR="00F73823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709" w:type="dxa"/>
          </w:tcPr>
          <w:p w:rsidR="00F73823" w:rsidRPr="00B37882" w:rsidRDefault="00F73823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3823" w:rsidRPr="00B37882" w:rsidRDefault="00F73823" w:rsidP="009E3B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Контрольная работа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«Внутренняя среда организма».</w:t>
            </w:r>
          </w:p>
        </w:tc>
        <w:tc>
          <w:tcPr>
            <w:tcW w:w="1134" w:type="dxa"/>
          </w:tcPr>
          <w:p w:rsidR="00F73823" w:rsidRPr="00B37882" w:rsidRDefault="00F73823" w:rsidP="00E421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73823" w:rsidRPr="00B37882" w:rsidRDefault="0064015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Разноуровневое тестирование по теме«Внутренняя среда организма».</w:t>
            </w:r>
          </w:p>
        </w:tc>
        <w:tc>
          <w:tcPr>
            <w:tcW w:w="1843" w:type="dxa"/>
          </w:tcPr>
          <w:p w:rsidR="00F73823" w:rsidRPr="00B37882" w:rsidRDefault="0064015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</w:t>
            </w:r>
          </w:p>
        </w:tc>
        <w:tc>
          <w:tcPr>
            <w:tcW w:w="1559" w:type="dxa"/>
            <w:vAlign w:val="center"/>
          </w:tcPr>
          <w:p w:rsidR="00F73823" w:rsidRPr="00B37882" w:rsidRDefault="00F7382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73823" w:rsidRPr="00B37882" w:rsidRDefault="00F73823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B37882" w:rsidRDefault="006E6124" w:rsidP="003B27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 Кровеносная и лимфатическая системы.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 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9E3BF4" w:rsidRPr="00B37882" w:rsidTr="00332657">
        <w:tc>
          <w:tcPr>
            <w:tcW w:w="709" w:type="dxa"/>
          </w:tcPr>
          <w:p w:rsidR="009E3BF4" w:rsidRPr="00B37882" w:rsidRDefault="009E3BF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</w:tcPr>
          <w:p w:rsidR="009E3BF4" w:rsidRPr="0011091C" w:rsidRDefault="00DA799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</w:tc>
        <w:tc>
          <w:tcPr>
            <w:tcW w:w="709" w:type="dxa"/>
          </w:tcPr>
          <w:p w:rsidR="009E3BF4" w:rsidRPr="00B37882" w:rsidRDefault="009E3BF4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3BF4" w:rsidRPr="00B37882" w:rsidRDefault="009E3BF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Транспортные системы организма.</w:t>
            </w:r>
          </w:p>
        </w:tc>
        <w:tc>
          <w:tcPr>
            <w:tcW w:w="1134" w:type="dxa"/>
          </w:tcPr>
          <w:p w:rsidR="009E3BF4" w:rsidRPr="00B37882" w:rsidRDefault="009E3BF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E3BF4" w:rsidRPr="00B37882" w:rsidRDefault="009E3BF4" w:rsidP="009E3BF4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давать определение термину замкнутая кровеносная система; называть транспортные системы человека и их органы; узнавать по немому рисунку органы лимфотичекой системы; описывать образование тканевой жидкости и лимфы; сравнивать строение кровеносных сосудов.</w:t>
            </w:r>
          </w:p>
          <w:p w:rsidR="009E3BF4" w:rsidRPr="00B37882" w:rsidRDefault="009E3BF4" w:rsidP="009E3BF4">
            <w:pPr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</w:p>
          <w:p w:rsidR="009E3BF4" w:rsidRPr="00B37882" w:rsidRDefault="009E3BF4" w:rsidP="009E3BF4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="00D265CB" w:rsidRPr="00B37882">
              <w:rPr>
                <w:rFonts w:ascii="Times New Roman" w:hAnsi="Times New Roman" w:cs="Times New Roman"/>
                <w:iCs/>
                <w:spacing w:val="2"/>
              </w:rPr>
              <w:t>раскрыть понятие замкнутая система, артерии, вены.</w:t>
            </w:r>
          </w:p>
          <w:p w:rsidR="009E3BF4" w:rsidRPr="00B37882" w:rsidRDefault="009E3BF4" w:rsidP="009E3B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установленному алгоритму работы.</w:t>
            </w:r>
          </w:p>
          <w:p w:rsidR="009E3BF4" w:rsidRPr="00B37882" w:rsidRDefault="009E3BF4" w:rsidP="009E3B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</w:t>
            </w:r>
            <w:r w:rsidRPr="00B37882">
              <w:rPr>
                <w:rFonts w:ascii="Times New Roman" w:eastAsia="Calibri" w:hAnsi="Times New Roman" w:cs="Times New Roman"/>
              </w:rPr>
              <w:lastRenderedPageBreak/>
              <w:t>выражать свои мысли в соответствие с задачами и условиями коммуникации.</w:t>
            </w:r>
          </w:p>
          <w:p w:rsidR="009E3BF4" w:rsidRPr="00B37882" w:rsidRDefault="009E3BF4" w:rsidP="009E3BF4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Личностные.</w:t>
            </w:r>
          </w:p>
          <w:p w:rsidR="009E3BF4" w:rsidRPr="00B37882" w:rsidRDefault="009E3BF4" w:rsidP="009E3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9E3BF4" w:rsidRPr="00B37882" w:rsidRDefault="003F71A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9E3BF4" w:rsidRPr="00B37882" w:rsidRDefault="009E3BF4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E3BF4" w:rsidRPr="00B37882" w:rsidRDefault="009E3BF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9E3BF4" w:rsidRPr="00B37882" w:rsidTr="00332657">
        <w:tc>
          <w:tcPr>
            <w:tcW w:w="709" w:type="dxa"/>
          </w:tcPr>
          <w:p w:rsidR="009E3BF4" w:rsidRPr="00B37882" w:rsidRDefault="009E3BF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</w:tcPr>
          <w:p w:rsidR="009E3BF4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709" w:type="dxa"/>
          </w:tcPr>
          <w:p w:rsidR="009E3BF4" w:rsidRPr="00B37882" w:rsidRDefault="009E3BF4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3BF4" w:rsidRPr="00B37882" w:rsidRDefault="009E3BF4" w:rsidP="00674A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Круги кровообращения.</w:t>
            </w:r>
          </w:p>
          <w:p w:rsidR="009E3BF4" w:rsidRPr="00B37882" w:rsidRDefault="009E3BF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3BF4" w:rsidRPr="00B37882" w:rsidRDefault="009E3BF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F71AB" w:rsidRPr="00B37882" w:rsidRDefault="003F71AB" w:rsidP="003F71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описывать движение крови по большому и малому кругам кровообращения; давать определение терминам; различать малый и большой круг кровообращения</w:t>
            </w: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3F71AB" w:rsidRPr="00B37882" w:rsidRDefault="003F71AB" w:rsidP="003F71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понятия: артериальная кровь, венозная кровь, оксигемоглобин.</w:t>
            </w:r>
          </w:p>
          <w:p w:rsidR="003F71AB" w:rsidRPr="00B37882" w:rsidRDefault="003F71AB" w:rsidP="003F71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3F71AB" w:rsidRPr="00B37882" w:rsidRDefault="003F71AB" w:rsidP="003F71AB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3F71AB" w:rsidRPr="00B37882" w:rsidRDefault="003F71AB" w:rsidP="003F71AB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9E3BF4" w:rsidRPr="00B37882" w:rsidRDefault="003F71A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9E3BF4" w:rsidRPr="00B37882" w:rsidRDefault="003F71A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9E3BF4" w:rsidRPr="00B37882" w:rsidRDefault="009E3BF4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E3BF4" w:rsidRPr="00B37882" w:rsidRDefault="009E3BF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3F71AB" w:rsidRPr="00B37882" w:rsidTr="00332657">
        <w:tc>
          <w:tcPr>
            <w:tcW w:w="709" w:type="dxa"/>
          </w:tcPr>
          <w:p w:rsidR="003F71AB" w:rsidRPr="00B37882" w:rsidRDefault="003F71A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</w:tcPr>
          <w:p w:rsidR="003F71AB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</w:tc>
        <w:tc>
          <w:tcPr>
            <w:tcW w:w="709" w:type="dxa"/>
          </w:tcPr>
          <w:p w:rsidR="003F71AB" w:rsidRPr="00B37882" w:rsidRDefault="003F71A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F71AB" w:rsidRPr="00B37882" w:rsidRDefault="003F71A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и работа сердца. </w:t>
            </w:r>
          </w:p>
        </w:tc>
        <w:tc>
          <w:tcPr>
            <w:tcW w:w="1134" w:type="dxa"/>
          </w:tcPr>
          <w:p w:rsidR="003F71AB" w:rsidRPr="00B37882" w:rsidRDefault="003F71A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752CD" w:rsidRPr="00B37882" w:rsidRDefault="003F71AB" w:rsidP="003752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называть гормоны, влияющие на работу сердца; свойства сердечной мышцы; </w:t>
            </w:r>
            <w:r w:rsidR="003752CD" w:rsidRPr="00B37882">
              <w:rPr>
                <w:rFonts w:ascii="Times New Roman" w:eastAsia="Calibri" w:hAnsi="Times New Roman" w:cs="Times New Roman"/>
              </w:rPr>
              <w:t>описывать расположение сердца в организме, строение сердца; узнавать по немому рисунку структурные компоненты строения сердца; раскрывать взаимосвязь между строением сердца и механизмом сердечного цикла.</w:t>
            </w:r>
            <w:r w:rsidR="003752CD"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3752CD" w:rsidRPr="00B37882" w:rsidRDefault="003752CD" w:rsidP="003752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понятия: автоматизм.</w:t>
            </w:r>
          </w:p>
          <w:p w:rsidR="003752CD" w:rsidRPr="00B37882" w:rsidRDefault="003752CD" w:rsidP="003752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3752CD" w:rsidRPr="00B37882" w:rsidRDefault="003752CD" w:rsidP="003752CD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3752CD" w:rsidRPr="00B37882" w:rsidRDefault="003752CD" w:rsidP="003752CD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Личностные:</w:t>
            </w:r>
          </w:p>
          <w:p w:rsidR="003F71AB" w:rsidRPr="00B37882" w:rsidRDefault="003752CD" w:rsidP="003752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3F71AB" w:rsidRPr="00B37882" w:rsidRDefault="003752CD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3F71AB" w:rsidRPr="00B37882" w:rsidRDefault="003F71A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F71AB" w:rsidRPr="00B37882" w:rsidRDefault="003F71A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3752CD" w:rsidRPr="00B37882" w:rsidTr="00332657">
        <w:trPr>
          <w:trHeight w:val="1651"/>
        </w:trPr>
        <w:tc>
          <w:tcPr>
            <w:tcW w:w="709" w:type="dxa"/>
          </w:tcPr>
          <w:p w:rsidR="003752CD" w:rsidRPr="00B37882" w:rsidRDefault="003752CD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</w:tcPr>
          <w:p w:rsidR="003752CD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709" w:type="dxa"/>
          </w:tcPr>
          <w:p w:rsidR="003752CD" w:rsidRPr="00B37882" w:rsidRDefault="003752CD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752CD" w:rsidRPr="00B37882" w:rsidRDefault="003752CD" w:rsidP="00674A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Движение крови по сосудам. Регуляция кровоснабжения.</w:t>
            </w:r>
          </w:p>
          <w:p w:rsidR="003752CD" w:rsidRPr="00B37882" w:rsidRDefault="003752CD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id.79a050fdd574"/>
            <w:bookmarkEnd w:id="1"/>
          </w:p>
        </w:tc>
        <w:tc>
          <w:tcPr>
            <w:tcW w:w="1134" w:type="dxa"/>
          </w:tcPr>
          <w:p w:rsidR="003752CD" w:rsidRPr="00B37882" w:rsidRDefault="003752CD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752CD" w:rsidRPr="00B37882" w:rsidRDefault="003752CD" w:rsidP="003752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eastAsia="Calibri" w:hAnsi="Times New Roman" w:cs="Times New Roman"/>
              </w:rPr>
              <w:t>называть факторы, влияющие на движение крови; описывать механизм измерения артериального давления; выявлять причины изменения давления в артериях, венах, капиллярах; объяснять опасность повышения артериального давления.</w:t>
            </w: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3752CD" w:rsidRPr="00B37882" w:rsidRDefault="003752CD" w:rsidP="003752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раскрыть факторы, влияющие на движение крови: диаметр сосудов, вязкость крови.</w:t>
            </w:r>
          </w:p>
          <w:p w:rsidR="003752CD" w:rsidRPr="00B37882" w:rsidRDefault="003752CD" w:rsidP="003752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3752CD" w:rsidRPr="00B37882" w:rsidRDefault="003752CD" w:rsidP="003752CD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3752CD" w:rsidRPr="00B37882" w:rsidRDefault="003752CD" w:rsidP="003752CD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3752CD" w:rsidRPr="00B37882" w:rsidRDefault="003752CD" w:rsidP="003752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3752CD" w:rsidRPr="00B37882" w:rsidRDefault="003752CD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3752CD" w:rsidRPr="00B37882" w:rsidRDefault="003752CD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752CD" w:rsidRPr="00B37882" w:rsidRDefault="003752CD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854796" w:rsidRPr="00B37882" w:rsidTr="00332657">
        <w:tc>
          <w:tcPr>
            <w:tcW w:w="709" w:type="dxa"/>
          </w:tcPr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</w:tcPr>
          <w:p w:rsidR="00854796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709" w:type="dxa"/>
          </w:tcPr>
          <w:p w:rsidR="00854796" w:rsidRPr="00B37882" w:rsidRDefault="0085479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54796" w:rsidRDefault="00854796" w:rsidP="004702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Гигиена сердечно – сосудистой системы. Первая помощь при заболеваниях сердца и сосудов.</w:t>
            </w:r>
          </w:p>
          <w:p w:rsidR="00B33904" w:rsidRPr="00B33904" w:rsidRDefault="00B33904" w:rsidP="0047024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54796" w:rsidRPr="00B37882" w:rsidRDefault="00854796" w:rsidP="00854796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Предметные.</w:t>
            </w:r>
          </w:p>
          <w:p w:rsidR="00854796" w:rsidRPr="00B37882" w:rsidRDefault="00854796" w:rsidP="00854796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iCs/>
              </w:rPr>
              <w:t xml:space="preserve">Описывать </w:t>
            </w:r>
            <w:r w:rsidRPr="00B37882">
              <w:rPr>
                <w:rFonts w:ascii="Times New Roman" w:hAnsi="Times New Roman" w:cs="Times New Roman"/>
              </w:rPr>
              <w:t xml:space="preserve">приемы первой помощи при стенокардии, гипертоническом кризе. </w:t>
            </w:r>
            <w:r w:rsidRPr="00B37882">
              <w:rPr>
                <w:rFonts w:ascii="Times New Roman" w:hAnsi="Times New Roman" w:cs="Times New Roman"/>
                <w:iCs/>
              </w:rPr>
              <w:t xml:space="preserve">Называть </w:t>
            </w:r>
            <w:r w:rsidRPr="00B37882">
              <w:rPr>
                <w:rFonts w:ascii="Times New Roman" w:hAnsi="Times New Roman" w:cs="Times New Roman"/>
              </w:rPr>
              <w:t>причины юношеской гипертонии.</w:t>
            </w:r>
          </w:p>
          <w:p w:rsidR="00854796" w:rsidRPr="00B37882" w:rsidRDefault="00854796" w:rsidP="00854796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Метапредметные.</w:t>
            </w:r>
          </w:p>
          <w:p w:rsidR="00854796" w:rsidRPr="00B37882" w:rsidRDefault="00854796" w:rsidP="008547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выполнять наблюдения и измерения физических показателей человека, производить вычисления и делать вывод по результатам исследования.</w:t>
            </w:r>
          </w:p>
          <w:p w:rsidR="00854796" w:rsidRPr="00B37882" w:rsidRDefault="00854796" w:rsidP="008547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уметь определять цель </w:t>
            </w:r>
            <w:r w:rsidRPr="00B37882">
              <w:rPr>
                <w:rFonts w:ascii="Times New Roman" w:eastAsia="Times New Roman" w:hAnsi="Times New Roman" w:cs="Times New Roman"/>
              </w:rPr>
              <w:lastRenderedPageBreak/>
              <w:t>работы, планировать ее выполнение, представлять отчёт.</w:t>
            </w:r>
          </w:p>
          <w:p w:rsidR="00854796" w:rsidRPr="00B37882" w:rsidRDefault="00854796" w:rsidP="00854796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854796" w:rsidRPr="00B37882" w:rsidRDefault="00854796" w:rsidP="00854796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  <w:b/>
              </w:rPr>
              <w:t>Личностные.</w:t>
            </w:r>
          </w:p>
          <w:p w:rsidR="00854796" w:rsidRPr="00B37882" w:rsidRDefault="00854796" w:rsidP="00854796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Знание основ здорового образа жизни.</w:t>
            </w:r>
          </w:p>
          <w:p w:rsidR="00854796" w:rsidRPr="00B37882" w:rsidRDefault="00854796" w:rsidP="00854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Calibri" w:hAnsi="Times New Roman" w:cs="Times New Roman"/>
              </w:rPr>
              <w:t>Анализировать и оценивать факторы риска, влияющие на свое здоровье (нормальную работу сердечно-сосудистой системы).</w:t>
            </w:r>
          </w:p>
        </w:tc>
        <w:tc>
          <w:tcPr>
            <w:tcW w:w="1843" w:type="dxa"/>
          </w:tcPr>
          <w:p w:rsidR="0085479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/>
              </w:rPr>
              <w:lastRenderedPageBreak/>
              <w:t>Проектная деятельность</w:t>
            </w:r>
          </w:p>
        </w:tc>
        <w:tc>
          <w:tcPr>
            <w:tcW w:w="1559" w:type="dxa"/>
            <w:vAlign w:val="center"/>
          </w:tcPr>
          <w:p w:rsidR="0085479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Армизонский район ООО «КоопХЛЕБ».Аромашевский район ИП Костин А.В Кондитерский цех для производства и реализации кондитерских изделий</w:t>
            </w:r>
          </w:p>
        </w:tc>
        <w:tc>
          <w:tcPr>
            <w:tcW w:w="1843" w:type="dxa"/>
          </w:tcPr>
          <w:p w:rsidR="00854796" w:rsidRPr="00B37882" w:rsidRDefault="0085479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854796" w:rsidRPr="00B37882" w:rsidTr="00332657">
        <w:trPr>
          <w:trHeight w:val="1936"/>
        </w:trPr>
        <w:tc>
          <w:tcPr>
            <w:tcW w:w="709" w:type="dxa"/>
          </w:tcPr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854796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709" w:type="dxa"/>
          </w:tcPr>
          <w:p w:rsidR="00854796" w:rsidRPr="00B37882" w:rsidRDefault="0085479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54796" w:rsidRDefault="00854796" w:rsidP="00974C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id.141e09a537e8"/>
            <w:bookmarkEnd w:id="2"/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помощь при кровотечениях </w:t>
            </w:r>
          </w:p>
          <w:p w:rsidR="00B33904" w:rsidRPr="00B33904" w:rsidRDefault="00B33904" w:rsidP="00974C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85479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54796" w:rsidRPr="00B37882" w:rsidRDefault="00854796" w:rsidP="0085479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№2</w:t>
            </w:r>
          </w:p>
          <w:p w:rsidR="0085479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5479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843" w:type="dxa"/>
          </w:tcPr>
          <w:p w:rsidR="00854796" w:rsidRPr="00B37882" w:rsidRDefault="0085479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854796" w:rsidRPr="00B37882" w:rsidTr="00332657">
        <w:tc>
          <w:tcPr>
            <w:tcW w:w="709" w:type="dxa"/>
          </w:tcPr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</w:tcPr>
          <w:p w:rsidR="00854796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25.12</w:t>
            </w:r>
          </w:p>
        </w:tc>
        <w:tc>
          <w:tcPr>
            <w:tcW w:w="709" w:type="dxa"/>
          </w:tcPr>
          <w:p w:rsidR="00854796" w:rsidRPr="00B37882" w:rsidRDefault="0085479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№2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по теме </w:t>
            </w:r>
          </w:p>
          <w:p w:rsidR="00854796" w:rsidRPr="00B37882" w:rsidRDefault="0085479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«Кровеносная и лимфатическая системы»</w:t>
            </w:r>
          </w:p>
        </w:tc>
        <w:tc>
          <w:tcPr>
            <w:tcW w:w="1134" w:type="dxa"/>
          </w:tcPr>
          <w:p w:rsidR="00854796" w:rsidRPr="00B37882" w:rsidRDefault="00854796" w:rsidP="00E421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54796" w:rsidRPr="00B37882" w:rsidRDefault="00854796" w:rsidP="00854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Разноуровневое тестирование по теме «Кровеносная и лимфатическая системы».</w:t>
            </w:r>
          </w:p>
        </w:tc>
        <w:tc>
          <w:tcPr>
            <w:tcW w:w="1843" w:type="dxa"/>
          </w:tcPr>
          <w:p w:rsidR="0085479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</w:t>
            </w:r>
          </w:p>
        </w:tc>
        <w:tc>
          <w:tcPr>
            <w:tcW w:w="1559" w:type="dxa"/>
            <w:vAlign w:val="center"/>
          </w:tcPr>
          <w:p w:rsidR="00854796" w:rsidRPr="00B37882" w:rsidRDefault="0085479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54796" w:rsidRPr="00B37882" w:rsidRDefault="0085479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6E6124" w:rsidRDefault="006E6124" w:rsidP="006E6124">
            <w:pPr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7.</w:t>
            </w:r>
            <w:r w:rsidRPr="006E61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Дыхание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 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7489B" w:rsidRPr="00B37882" w:rsidTr="00332657">
        <w:trPr>
          <w:trHeight w:val="370"/>
        </w:trPr>
        <w:tc>
          <w:tcPr>
            <w:tcW w:w="709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</w:tcPr>
          <w:p w:rsidR="0007489B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  <w:tc>
          <w:tcPr>
            <w:tcW w:w="709" w:type="dxa"/>
          </w:tcPr>
          <w:p w:rsidR="0007489B" w:rsidRPr="00B37882" w:rsidRDefault="0007489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Значение дыхания. Органы дыхательной системы; дыхательные пути, голосообразование. Заболевания дыхательных путей.</w:t>
            </w:r>
          </w:p>
        </w:tc>
        <w:tc>
          <w:tcPr>
            <w:tcW w:w="1134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7489B" w:rsidRPr="00B37882" w:rsidRDefault="0007489B" w:rsidP="0007489B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eastAsia="Calibri" w:hAnsi="Times New Roman" w:cs="Times New Roman"/>
              </w:rPr>
              <w:t>узнавать по немым рисункам органы дыхания; называть этапы дыхания; устанавливать взаимосвязь между строением органов дыхания и функциями; объяснять действие защитных барьеров, преграждающих вход инфекции в лёгкие; целесообразность вакцинации против дифтерии.</w:t>
            </w:r>
          </w:p>
          <w:p w:rsidR="0007489B" w:rsidRPr="00B37882" w:rsidRDefault="0007489B" w:rsidP="0007489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07489B" w:rsidRPr="00B37882" w:rsidRDefault="0007489B" w:rsidP="000748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понятия: дыхание, артикуляция.</w:t>
            </w:r>
          </w:p>
          <w:p w:rsidR="0007489B" w:rsidRPr="00B37882" w:rsidRDefault="0007489B" w:rsidP="000748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07489B" w:rsidRPr="00B37882" w:rsidRDefault="0007489B" w:rsidP="0007489B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07489B" w:rsidRPr="00B37882" w:rsidRDefault="0007489B" w:rsidP="0007489B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07489B" w:rsidRPr="00B37882" w:rsidRDefault="0007489B" w:rsidP="0007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</w:p>
        </w:tc>
        <w:tc>
          <w:tcPr>
            <w:tcW w:w="1843" w:type="dxa"/>
          </w:tcPr>
          <w:p w:rsidR="0007489B" w:rsidRPr="00B37882" w:rsidRDefault="004225E1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7489B" w:rsidRPr="00B37882" w:rsidRDefault="0007489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7489B" w:rsidRPr="00B37882" w:rsidRDefault="0007489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7489B" w:rsidRPr="00B37882" w:rsidTr="00332657">
        <w:tc>
          <w:tcPr>
            <w:tcW w:w="709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</w:tcPr>
          <w:p w:rsidR="0007489B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12.01.2021</w:t>
            </w:r>
          </w:p>
        </w:tc>
        <w:tc>
          <w:tcPr>
            <w:tcW w:w="709" w:type="dxa"/>
          </w:tcPr>
          <w:p w:rsidR="0007489B" w:rsidRPr="00B37882" w:rsidRDefault="0007489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Лёгкие. Лёгочное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тканевое дыхание.</w:t>
            </w:r>
          </w:p>
        </w:tc>
        <w:tc>
          <w:tcPr>
            <w:tcW w:w="1134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1447E" w:rsidRDefault="0007489B" w:rsidP="004225E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Предметные:</w:t>
            </w:r>
            <w:r w:rsidR="004225E1" w:rsidRPr="00B37882">
              <w:rPr>
                <w:rFonts w:ascii="Times New Roman" w:eastAsia="Calibri" w:hAnsi="Times New Roman" w:cs="Times New Roman"/>
              </w:rPr>
              <w:t xml:space="preserve">описывать механизм </w:t>
            </w:r>
            <w:r w:rsidR="004225E1" w:rsidRPr="00B37882">
              <w:rPr>
                <w:rFonts w:ascii="Times New Roman" w:eastAsia="Calibri" w:hAnsi="Times New Roman" w:cs="Times New Roman"/>
              </w:rPr>
              <w:lastRenderedPageBreak/>
              <w:t>газообмена лёгких и тканевого дыхания; называть расположение центров дыхательной системы; называть причины горной болезни; давать определение термину дыхание.</w:t>
            </w:r>
          </w:p>
          <w:p w:rsidR="004225E1" w:rsidRPr="00B37882" w:rsidRDefault="004225E1" w:rsidP="004225E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4225E1" w:rsidRPr="00B37882" w:rsidRDefault="004225E1" w:rsidP="004225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процессы лёгочного и тканевого дыхания.</w:t>
            </w:r>
          </w:p>
          <w:p w:rsidR="004225E1" w:rsidRPr="00B37882" w:rsidRDefault="004225E1" w:rsidP="004225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4225E1" w:rsidRPr="00B37882" w:rsidRDefault="004225E1" w:rsidP="004225E1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4225E1" w:rsidRPr="00B37882" w:rsidRDefault="004225E1" w:rsidP="004225E1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07489B" w:rsidRPr="00B37882" w:rsidRDefault="004225E1" w:rsidP="00422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</w:p>
        </w:tc>
        <w:tc>
          <w:tcPr>
            <w:tcW w:w="1843" w:type="dxa"/>
          </w:tcPr>
          <w:p w:rsidR="0007489B" w:rsidRPr="00B37882" w:rsidRDefault="004225E1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 xml:space="preserve">Работа с текстом </w:t>
            </w:r>
            <w:r w:rsidRPr="00B37882">
              <w:rPr>
                <w:rFonts w:ascii="Times New Roman" w:hAnsi="Times New Roman" w:cs="Times New Roman"/>
              </w:rPr>
              <w:lastRenderedPageBreak/>
              <w:t>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7489B" w:rsidRPr="00B37882" w:rsidRDefault="0007489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7489B" w:rsidRPr="00B37882" w:rsidRDefault="0007489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7489B" w:rsidRPr="00B37882" w:rsidTr="00332657">
        <w:trPr>
          <w:trHeight w:val="1921"/>
        </w:trPr>
        <w:tc>
          <w:tcPr>
            <w:tcW w:w="709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</w:tcPr>
          <w:p w:rsidR="0007489B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709" w:type="dxa"/>
          </w:tcPr>
          <w:p w:rsidR="0007489B" w:rsidRPr="00B37882" w:rsidRDefault="0007489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Механизм вдоха и выдоха. Регуляция дыхания. Охрана воздушной среды.</w:t>
            </w:r>
          </w:p>
        </w:tc>
        <w:tc>
          <w:tcPr>
            <w:tcW w:w="1134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1447E" w:rsidRDefault="004225E1" w:rsidP="00936D13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</w:t>
            </w:r>
            <w:r w:rsidR="00936D13" w:rsidRPr="00B37882">
              <w:rPr>
                <w:rFonts w:ascii="Times New Roman" w:eastAsia="Calibri" w:hAnsi="Times New Roman" w:cs="Times New Roman"/>
                <w:b/>
                <w:i/>
              </w:rPr>
              <w:t xml:space="preserve">ые: </w:t>
            </w:r>
            <w:r w:rsidRPr="00B37882">
              <w:rPr>
                <w:rFonts w:ascii="Times New Roman" w:eastAsia="Calibri" w:hAnsi="Times New Roman" w:cs="Times New Roman"/>
              </w:rPr>
              <w:t>анализировать значение носового дыхания; роль кашля и чихания.: определять последовательность этапов при вдохе и выдохе; сравнивать газообмен в лёгких и тканях; объяснять действие факторов окружающей среды на процессы дыхания</w:t>
            </w:r>
            <w:r w:rsidR="00936D13" w:rsidRPr="00B37882">
              <w:rPr>
                <w:rFonts w:ascii="Times New Roman" w:eastAsia="Calibri" w:hAnsi="Times New Roman" w:cs="Times New Roman"/>
              </w:rPr>
              <w:t xml:space="preserve"> человека</w:t>
            </w:r>
            <w:r w:rsidRPr="00B37882">
              <w:rPr>
                <w:rFonts w:ascii="Times New Roman" w:eastAsia="Calibri" w:hAnsi="Times New Roman" w:cs="Times New Roman"/>
              </w:rPr>
              <w:t>.</w:t>
            </w:r>
          </w:p>
          <w:p w:rsidR="00936D13" w:rsidRPr="00B37882" w:rsidRDefault="00936D13" w:rsidP="00936D1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936D13" w:rsidRPr="00B37882" w:rsidRDefault="00936D13" w:rsidP="00936D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механизмы вдоха и выдоха.</w:t>
            </w:r>
          </w:p>
          <w:p w:rsidR="00936D13" w:rsidRPr="00B37882" w:rsidRDefault="00936D13" w:rsidP="00936D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936D13" w:rsidRPr="00B37882" w:rsidRDefault="00936D13" w:rsidP="00936D13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936D13" w:rsidRPr="00B37882" w:rsidRDefault="00936D13" w:rsidP="00936D13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07489B" w:rsidRPr="00B37882" w:rsidRDefault="00936D13" w:rsidP="00936D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</w:p>
        </w:tc>
        <w:tc>
          <w:tcPr>
            <w:tcW w:w="1843" w:type="dxa"/>
          </w:tcPr>
          <w:p w:rsidR="0007489B" w:rsidRPr="00B37882" w:rsidRDefault="004225E1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7489B" w:rsidRPr="00B37882" w:rsidRDefault="0007489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7489B" w:rsidRPr="00B37882" w:rsidRDefault="0007489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7489B" w:rsidRPr="00B37882" w:rsidTr="00332657">
        <w:tc>
          <w:tcPr>
            <w:tcW w:w="709" w:type="dxa"/>
          </w:tcPr>
          <w:p w:rsidR="0007489B" w:rsidRPr="00B37882" w:rsidRDefault="000748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</w:tcPr>
          <w:p w:rsidR="0007489B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709" w:type="dxa"/>
          </w:tcPr>
          <w:p w:rsidR="0007489B" w:rsidRPr="00B37882" w:rsidRDefault="0007489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7489B" w:rsidRDefault="0007489B" w:rsidP="00936D1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возможности дыхательной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системы как показатель здоровья.   Болезни и травмы органов дыхания их  профилактика и приёмы реанимации. </w:t>
            </w:r>
          </w:p>
          <w:p w:rsidR="00B33904" w:rsidRPr="00B33904" w:rsidRDefault="00B33904" w:rsidP="00936D1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</w:tc>
        <w:tc>
          <w:tcPr>
            <w:tcW w:w="1134" w:type="dxa"/>
          </w:tcPr>
          <w:p w:rsidR="0007489B" w:rsidRPr="00B37882" w:rsidRDefault="0007489B" w:rsidP="00E421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1447E" w:rsidRDefault="00936D13" w:rsidP="00936D1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 xml:space="preserve">Предметные:  </w:t>
            </w:r>
            <w:r w:rsidRPr="00B37882">
              <w:rPr>
                <w:rFonts w:ascii="Times New Roman" w:eastAsia="Calibri" w:hAnsi="Times New Roman" w:cs="Times New Roman"/>
              </w:rPr>
              <w:t xml:space="preserve">описывать приёмы реанимации, первой помощи утопающему, приэлектротравме, при </w:t>
            </w:r>
            <w:r w:rsidRPr="00B37882">
              <w:rPr>
                <w:rFonts w:ascii="Times New Roman" w:eastAsia="Calibri" w:hAnsi="Times New Roman" w:cs="Times New Roman"/>
              </w:rPr>
              <w:lastRenderedPageBreak/>
              <w:t>удушении, заваливании землёй.; объяснять целесообразность мер профилактики заболеваний дыхательной системы; характеризовать инфекционные и хронические заболевания верхних дыхательных путей.</w:t>
            </w:r>
          </w:p>
          <w:p w:rsidR="00936D13" w:rsidRPr="00B37882" w:rsidRDefault="00936D13" w:rsidP="00936D1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936D13" w:rsidRPr="00B37882" w:rsidRDefault="00936D13" w:rsidP="00936D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понятие жизненная ёмкость лёгких.</w:t>
            </w:r>
          </w:p>
          <w:p w:rsidR="00936D13" w:rsidRPr="00B37882" w:rsidRDefault="00936D13" w:rsidP="00936D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936D13" w:rsidRPr="00B37882" w:rsidRDefault="00936D13" w:rsidP="00936D13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936D13" w:rsidRPr="00B37882" w:rsidRDefault="00936D13" w:rsidP="00936D13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07489B" w:rsidRPr="00B37882" w:rsidRDefault="00936D13" w:rsidP="00936D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</w:p>
        </w:tc>
        <w:tc>
          <w:tcPr>
            <w:tcW w:w="1843" w:type="dxa"/>
          </w:tcPr>
          <w:p w:rsidR="0007489B" w:rsidRPr="00B37882" w:rsidRDefault="00936D13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Лабораторная работа№</w:t>
            </w:r>
            <w:r w:rsidR="001F0DC6"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«Измерение обхвата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грудной клетки в состоянии вдоха и выдоха»</w:t>
            </w:r>
          </w:p>
        </w:tc>
        <w:tc>
          <w:tcPr>
            <w:tcW w:w="1559" w:type="dxa"/>
            <w:vAlign w:val="center"/>
          </w:tcPr>
          <w:p w:rsidR="0007489B" w:rsidRPr="00B37882" w:rsidRDefault="0007489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7489B" w:rsidRPr="00B37882" w:rsidRDefault="0007489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6E6124" w:rsidRDefault="006E6124" w:rsidP="006E61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8.Пищеварение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 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9746D" w:rsidRPr="00B37882" w:rsidTr="00332657">
        <w:tc>
          <w:tcPr>
            <w:tcW w:w="709" w:type="dxa"/>
          </w:tcPr>
          <w:p w:rsidR="0079746D" w:rsidRPr="00B37882" w:rsidRDefault="0079746D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</w:tcPr>
          <w:p w:rsidR="0079746D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709" w:type="dxa"/>
          </w:tcPr>
          <w:p w:rsidR="0079746D" w:rsidRPr="00B37882" w:rsidRDefault="0079746D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9746D" w:rsidRPr="00B37882" w:rsidRDefault="0079746D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Питание и пищеварение.</w:t>
            </w:r>
          </w:p>
        </w:tc>
        <w:tc>
          <w:tcPr>
            <w:tcW w:w="1134" w:type="dxa"/>
          </w:tcPr>
          <w:p w:rsidR="0079746D" w:rsidRPr="00B37882" w:rsidRDefault="0079746D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931AA" w:rsidRPr="00B37882" w:rsidRDefault="00D931AA" w:rsidP="00D931A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 xml:space="preserve">Предметные:  </w:t>
            </w:r>
            <w:r w:rsidRPr="00B37882">
              <w:rPr>
                <w:rFonts w:ascii="Times New Roman" w:eastAsia="Calibri" w:hAnsi="Times New Roman" w:cs="Times New Roman"/>
              </w:rPr>
              <w:t>приводить примеры пищи животного и растительного происхождения; называть этапы пищеварения, значение кулинарной обработки пищи; перечислять функции пищи; приводить примеры питательных и балластных веществ в продуктах питания; описывать этапы пищеварения</w:t>
            </w:r>
            <w:r w:rsidRPr="00B37882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</w:p>
          <w:p w:rsidR="00D931AA" w:rsidRPr="00B37882" w:rsidRDefault="00D931AA" w:rsidP="00D931A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D931AA" w:rsidRPr="00B37882" w:rsidRDefault="00D931AA" w:rsidP="00D931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понятие пищеварение.</w:t>
            </w:r>
          </w:p>
          <w:p w:rsidR="00D931AA" w:rsidRPr="00B37882" w:rsidRDefault="00D931AA" w:rsidP="00D931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D931AA" w:rsidRPr="00B37882" w:rsidRDefault="00D931AA" w:rsidP="00D931AA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D931AA" w:rsidRPr="00B37882" w:rsidRDefault="00D931AA" w:rsidP="00D931AA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79746D" w:rsidRPr="00B37882" w:rsidRDefault="00D931AA" w:rsidP="00D93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</w:p>
        </w:tc>
        <w:tc>
          <w:tcPr>
            <w:tcW w:w="1843" w:type="dxa"/>
          </w:tcPr>
          <w:p w:rsidR="0079746D" w:rsidRPr="00B37882" w:rsidRDefault="00D931AA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79746D" w:rsidRPr="00B37882" w:rsidRDefault="0079746D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746D" w:rsidRPr="00B37882" w:rsidRDefault="0079746D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931AA" w:rsidRPr="00B37882" w:rsidTr="00332657">
        <w:trPr>
          <w:trHeight w:val="1096"/>
        </w:trPr>
        <w:tc>
          <w:tcPr>
            <w:tcW w:w="709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35  </w:t>
            </w:r>
          </w:p>
        </w:tc>
        <w:tc>
          <w:tcPr>
            <w:tcW w:w="1701" w:type="dxa"/>
          </w:tcPr>
          <w:p w:rsidR="00D931AA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709" w:type="dxa"/>
          </w:tcPr>
          <w:p w:rsidR="00D931AA" w:rsidRPr="00B37882" w:rsidRDefault="00D931AA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Пищеварение в ротовой полости.</w:t>
            </w:r>
          </w:p>
        </w:tc>
        <w:tc>
          <w:tcPr>
            <w:tcW w:w="1134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6FA1" w:rsidRPr="00B37882" w:rsidRDefault="00D931AA" w:rsidP="00786FA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 xml:space="preserve">Предметные:  </w:t>
            </w:r>
            <w:r w:rsidRPr="00B37882">
              <w:rPr>
                <w:rFonts w:ascii="Times New Roman" w:eastAsia="Calibri" w:hAnsi="Times New Roman" w:cs="Times New Roman"/>
              </w:rPr>
              <w:t>узнавать на немых рисунках органы пищеварительной системы; описывать строение зубов, проявление функций ротовой полости; устанавливать взаимосвязь между строением зубов и выполняемыми фу</w:t>
            </w:r>
            <w:r w:rsidR="00786FA1" w:rsidRPr="00B37882">
              <w:rPr>
                <w:rFonts w:ascii="Times New Roman" w:eastAsia="Calibri" w:hAnsi="Times New Roman" w:cs="Times New Roman"/>
              </w:rPr>
              <w:t>нкциями.</w:t>
            </w:r>
          </w:p>
          <w:p w:rsidR="00786FA1" w:rsidRPr="00B37882" w:rsidRDefault="00786FA1" w:rsidP="00786FA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786FA1" w:rsidRPr="00B37882" w:rsidRDefault="00786FA1" w:rsidP="00786F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процесс механической и химической обработки пищи в ротовой полости.</w:t>
            </w:r>
          </w:p>
          <w:p w:rsidR="00786FA1" w:rsidRPr="00B37882" w:rsidRDefault="00786FA1" w:rsidP="00786F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786FA1" w:rsidRPr="00B37882" w:rsidRDefault="00786FA1" w:rsidP="00786FA1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786FA1" w:rsidRPr="00B37882" w:rsidRDefault="00786FA1" w:rsidP="00786FA1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D931AA" w:rsidRPr="00B37882" w:rsidRDefault="00786FA1" w:rsidP="00786F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</w:p>
        </w:tc>
        <w:tc>
          <w:tcPr>
            <w:tcW w:w="1843" w:type="dxa"/>
          </w:tcPr>
          <w:p w:rsidR="00D931AA" w:rsidRPr="00B37882" w:rsidRDefault="00786FA1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D931AA" w:rsidRPr="00B37882" w:rsidRDefault="00D931AA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931AA" w:rsidRPr="00B37882" w:rsidRDefault="00D931AA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931AA" w:rsidRPr="00B37882" w:rsidTr="00332657">
        <w:tc>
          <w:tcPr>
            <w:tcW w:w="709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</w:tcPr>
          <w:p w:rsidR="00D931AA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709" w:type="dxa"/>
          </w:tcPr>
          <w:p w:rsidR="00D931AA" w:rsidRPr="00B37882" w:rsidRDefault="00D931AA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Пищеварение в желудке и двенадцатиперстной кишке. Действие ферментов </w:t>
            </w:r>
          </w:p>
        </w:tc>
        <w:tc>
          <w:tcPr>
            <w:tcW w:w="1134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93D27" w:rsidRPr="00B37882" w:rsidRDefault="00786FA1" w:rsidP="00093D2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eastAsia="Calibri" w:hAnsi="Times New Roman" w:cs="Times New Roman"/>
              </w:rPr>
              <w:t>:  описыв</w:t>
            </w:r>
            <w:r w:rsidR="00093D27" w:rsidRPr="00B37882">
              <w:rPr>
                <w:rFonts w:ascii="Times New Roman" w:eastAsia="Calibri" w:hAnsi="Times New Roman" w:cs="Times New Roman"/>
              </w:rPr>
              <w:t>а</w:t>
            </w:r>
            <w:r w:rsidRPr="00B37882">
              <w:rPr>
                <w:rFonts w:ascii="Times New Roman" w:eastAsia="Calibri" w:hAnsi="Times New Roman" w:cs="Times New Roman"/>
              </w:rPr>
              <w:t xml:space="preserve">ть строение и расположение желудка и двенадцатиперстной кишки, механизм действия ферментов; описывать состав желудочного сока; устанавливать взаимосвязь между строением </w:t>
            </w:r>
            <w:r w:rsidR="00093D27" w:rsidRPr="00B37882">
              <w:rPr>
                <w:rFonts w:ascii="Times New Roman" w:eastAsia="Calibri" w:hAnsi="Times New Roman" w:cs="Times New Roman"/>
              </w:rPr>
              <w:t>желудка, двенадцатиперстной кишки и выполняемыми функциями.</w:t>
            </w:r>
            <w:r w:rsidR="00093D27" w:rsidRPr="00B37882">
              <w:rPr>
                <w:rFonts w:ascii="Times New Roman" w:eastAsia="Calibri" w:hAnsi="Times New Roman" w:cs="Times New Roman"/>
                <w:b/>
                <w:i/>
              </w:rPr>
              <w:t>Метапредметные:</w:t>
            </w:r>
          </w:p>
          <w:p w:rsidR="00093D27" w:rsidRPr="00B37882" w:rsidRDefault="00093D27" w:rsidP="00093D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>: раскрывать механизм действия ферментов.</w:t>
            </w:r>
          </w:p>
          <w:p w:rsidR="00093D27" w:rsidRPr="00B37882" w:rsidRDefault="00093D27" w:rsidP="00093D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093D27" w:rsidRPr="00B37882" w:rsidRDefault="00093D27" w:rsidP="00093D27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093D27" w:rsidRPr="00B37882" w:rsidRDefault="00093D27" w:rsidP="00093D27">
            <w:pPr>
              <w:pStyle w:val="af7"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D931AA" w:rsidRPr="00B37882" w:rsidRDefault="00093D27" w:rsidP="00093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 xml:space="preserve">Нравственно-этическое оценивание усваиваемого содержания, исходя из </w:t>
            </w:r>
            <w:r w:rsidRPr="00B37882">
              <w:rPr>
                <w:rFonts w:ascii="Times New Roman" w:hAnsi="Times New Roman" w:cs="Times New Roman"/>
              </w:rPr>
              <w:lastRenderedPageBreak/>
              <w:t>социальных и личностных ценностей</w:t>
            </w:r>
          </w:p>
        </w:tc>
        <w:tc>
          <w:tcPr>
            <w:tcW w:w="1843" w:type="dxa"/>
          </w:tcPr>
          <w:p w:rsidR="00D931AA" w:rsidRPr="00B37882" w:rsidRDefault="00093D2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D931AA" w:rsidRPr="00B37882" w:rsidRDefault="00D931AA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931AA" w:rsidRPr="00B37882" w:rsidRDefault="00D931AA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931AA" w:rsidRPr="00B37882" w:rsidTr="00332657">
        <w:tc>
          <w:tcPr>
            <w:tcW w:w="709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</w:tcPr>
          <w:p w:rsidR="00D931AA" w:rsidRPr="0011091C" w:rsidRDefault="00D23BA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91C"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709" w:type="dxa"/>
          </w:tcPr>
          <w:p w:rsidR="00D931AA" w:rsidRPr="00B37882" w:rsidRDefault="00D931AA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Функции тонкого и толстого кишечника. Всасывание. Барьерная роль печени. Аппендикс. Первая помощь при подозрении на аппендицит.</w:t>
            </w:r>
          </w:p>
        </w:tc>
        <w:tc>
          <w:tcPr>
            <w:tcW w:w="1134" w:type="dxa"/>
          </w:tcPr>
          <w:p w:rsidR="00D931AA" w:rsidRPr="00B37882" w:rsidRDefault="00D931AA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265CB" w:rsidRPr="00B37882" w:rsidRDefault="00093D27" w:rsidP="00D265CB">
            <w:pPr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eastAsia="Calibri" w:hAnsi="Times New Roman" w:cs="Times New Roman"/>
              </w:rPr>
              <w:t>:  описывать механизм всасывания, роль печени в организме человека; перечислять функции тонкого и толстого кишечника; называть и показывать по таблице расположение органов пищеварительной системы; называть симптомы аппендицита; перечислять, чего нельзя делать при</w:t>
            </w:r>
            <w:r w:rsidR="00D265CB" w:rsidRPr="00B37882">
              <w:rPr>
                <w:rFonts w:ascii="Times New Roman" w:eastAsia="Calibri" w:hAnsi="Times New Roman" w:cs="Times New Roman"/>
              </w:rPr>
              <w:t xml:space="preserve"> подозрении на аппендицит.</w:t>
            </w:r>
          </w:p>
          <w:p w:rsidR="00D265CB" w:rsidRPr="00B37882" w:rsidRDefault="00D265CB" w:rsidP="00D265CB">
            <w:pPr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i/>
                <w:iCs/>
                <w:spacing w:val="-1"/>
              </w:rPr>
              <w:t>.:</w:t>
            </w:r>
          </w:p>
          <w:p w:rsidR="00D265CB" w:rsidRPr="00B37882" w:rsidRDefault="00D265CB" w:rsidP="00D265CB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="00120407" w:rsidRPr="00B37882">
              <w:rPr>
                <w:rFonts w:ascii="Times New Roman" w:hAnsi="Times New Roman" w:cs="Times New Roman"/>
                <w:iCs/>
                <w:spacing w:val="2"/>
              </w:rPr>
              <w:t>раскрыть механизм всасывания, образование гликогена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>.</w:t>
            </w:r>
          </w:p>
          <w:p w:rsidR="00D265CB" w:rsidRPr="00B37882" w:rsidRDefault="00D265CB" w:rsidP="00D265C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установленному алгоритму работы.</w:t>
            </w:r>
          </w:p>
          <w:p w:rsidR="00D265CB" w:rsidRPr="00B37882" w:rsidRDefault="00D265CB" w:rsidP="00D265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D265CB" w:rsidRPr="00B37882" w:rsidRDefault="00D265CB" w:rsidP="00D265CB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D931AA" w:rsidRPr="00B37882" w:rsidRDefault="00D265CB" w:rsidP="00D26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</w:p>
        </w:tc>
        <w:tc>
          <w:tcPr>
            <w:tcW w:w="1843" w:type="dxa"/>
          </w:tcPr>
          <w:p w:rsidR="00D931AA" w:rsidRPr="00B37882" w:rsidRDefault="00D265C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D931AA" w:rsidRPr="00B37882" w:rsidRDefault="00D931AA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931AA" w:rsidRPr="00B37882" w:rsidRDefault="00D931AA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265CB" w:rsidRPr="00B37882" w:rsidTr="00332657">
        <w:trPr>
          <w:trHeight w:val="562"/>
        </w:trPr>
        <w:tc>
          <w:tcPr>
            <w:tcW w:w="709" w:type="dxa"/>
          </w:tcPr>
          <w:p w:rsidR="00D265CB" w:rsidRPr="00B37882" w:rsidRDefault="00D265C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</w:tcPr>
          <w:p w:rsidR="00D265CB" w:rsidRPr="00B37882" w:rsidRDefault="00D265C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265CB" w:rsidRPr="00B37882" w:rsidRDefault="00D265C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265CB" w:rsidRPr="00B37882" w:rsidRDefault="00D265C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Регуляция пищеварения</w:t>
            </w:r>
          </w:p>
        </w:tc>
        <w:tc>
          <w:tcPr>
            <w:tcW w:w="1134" w:type="dxa"/>
          </w:tcPr>
          <w:p w:rsidR="00D265CB" w:rsidRPr="00B37882" w:rsidRDefault="00D265C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20407" w:rsidRPr="00B37882" w:rsidRDefault="00D265CB" w:rsidP="00120407">
            <w:pPr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eastAsia="Calibri" w:hAnsi="Times New Roman" w:cs="Times New Roman"/>
              </w:rPr>
              <w:t>:  приводить примеры безусловных и условных пищеварительных рефлексов; описывать механизм выработки условных рефлексов; давать определение основным понятиям; составлять схемы рефлекторных дуг пищевых рефлексов, механизмов гуморальной регуляции</w:t>
            </w:r>
            <w:r w:rsidR="00120407" w:rsidRPr="00B37882">
              <w:rPr>
                <w:rFonts w:ascii="Times New Roman" w:eastAsia="Calibri" w:hAnsi="Times New Roman" w:cs="Times New Roman"/>
              </w:rPr>
              <w:t>; объяснять механизм возникновения голода и насыщения; характеризовать методы изучения пищеварения, разработанные И. П. Павловым.</w:t>
            </w:r>
          </w:p>
          <w:p w:rsidR="00120407" w:rsidRPr="00B37882" w:rsidRDefault="00120407" w:rsidP="00120407">
            <w:pPr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i/>
                <w:iCs/>
                <w:spacing w:val="-1"/>
              </w:rPr>
              <w:t>.:</w:t>
            </w:r>
          </w:p>
          <w:p w:rsidR="00120407" w:rsidRPr="00B37882" w:rsidRDefault="00120407" w:rsidP="00120407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>раскрыть понятие рефлекс, безусловный рефлекс, условный рефлекс..</w:t>
            </w:r>
          </w:p>
          <w:p w:rsidR="00120407" w:rsidRPr="00B37882" w:rsidRDefault="00120407" w:rsidP="0012040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lastRenderedPageBreak/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установленному алгоритму работы.</w:t>
            </w:r>
          </w:p>
          <w:p w:rsidR="00120407" w:rsidRPr="00B37882" w:rsidRDefault="00120407" w:rsidP="001204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120407" w:rsidRPr="00B37882" w:rsidRDefault="00120407" w:rsidP="00120407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D265CB" w:rsidRPr="00B37882" w:rsidRDefault="00120407" w:rsidP="001204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</w:p>
        </w:tc>
        <w:tc>
          <w:tcPr>
            <w:tcW w:w="1843" w:type="dxa"/>
          </w:tcPr>
          <w:p w:rsidR="00D265CB" w:rsidRPr="00B37882" w:rsidRDefault="0012040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D265CB" w:rsidRPr="00B37882" w:rsidRDefault="00D265C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265CB" w:rsidRPr="00B37882" w:rsidRDefault="00D265C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265CB" w:rsidRPr="00B37882" w:rsidTr="00332657">
        <w:tc>
          <w:tcPr>
            <w:tcW w:w="709" w:type="dxa"/>
          </w:tcPr>
          <w:p w:rsidR="00D265CB" w:rsidRPr="00B37882" w:rsidRDefault="00D265C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</w:tcPr>
          <w:p w:rsidR="00D265CB" w:rsidRPr="00B37882" w:rsidRDefault="00D265C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265CB" w:rsidRPr="00B37882" w:rsidRDefault="00D265C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265CB" w:rsidRDefault="00D265C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Гигиена органов пищеварения. Предупреждение желудочно-кишечных инфекций. </w:t>
            </w:r>
          </w:p>
          <w:p w:rsidR="00B33904" w:rsidRPr="00B33904" w:rsidRDefault="00B3390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  <w:p w:rsidR="00D265CB" w:rsidRPr="00B37882" w:rsidRDefault="00D265C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265CB" w:rsidRPr="00B37882" w:rsidRDefault="00D265C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1447E" w:rsidRDefault="00120407" w:rsidP="00120407">
            <w:pPr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eastAsia="Calibri" w:hAnsi="Times New Roman" w:cs="Times New Roman"/>
              </w:rPr>
              <w:t>:  описывать условия, способствующие и затрудняющие пищеварение; называть правила приёма пищи; объяснять меры предосторожности заражения желудочно-кишечными инфекциями; характеризовать возбудителей желудочно-кишечных заболеваний.</w:t>
            </w:r>
          </w:p>
          <w:p w:rsidR="00120407" w:rsidRPr="00B37882" w:rsidRDefault="00120407" w:rsidP="00120407">
            <w:pPr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i/>
                <w:iCs/>
                <w:spacing w:val="-1"/>
              </w:rPr>
              <w:t>.:</w:t>
            </w:r>
          </w:p>
          <w:p w:rsidR="00120407" w:rsidRPr="00B37882" w:rsidRDefault="00120407" w:rsidP="00120407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Познавательные: </w:t>
            </w:r>
            <w:r w:rsidR="00B67AD7" w:rsidRPr="00B37882">
              <w:rPr>
                <w:rFonts w:ascii="Times New Roman" w:hAnsi="Times New Roman" w:cs="Times New Roman"/>
                <w:iCs/>
                <w:spacing w:val="2"/>
              </w:rPr>
              <w:t>составлять рекомендации по использованию информации о продуктах питания.</w:t>
            </w:r>
          </w:p>
          <w:p w:rsidR="00120407" w:rsidRPr="00B37882" w:rsidRDefault="00120407" w:rsidP="0012040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установленному алгоритму работы.</w:t>
            </w:r>
          </w:p>
          <w:p w:rsidR="00120407" w:rsidRPr="00B37882" w:rsidRDefault="00120407" w:rsidP="001204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120407" w:rsidRPr="00B37882" w:rsidRDefault="00120407" w:rsidP="00120407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D265CB" w:rsidRPr="00B37882" w:rsidRDefault="00120407" w:rsidP="001204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</w:t>
            </w:r>
            <w:r w:rsidR="00B67AD7" w:rsidRPr="00B378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265CB" w:rsidRPr="00B37882" w:rsidRDefault="0012040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«Пищеварение»</w:t>
            </w:r>
          </w:p>
        </w:tc>
        <w:tc>
          <w:tcPr>
            <w:tcW w:w="1559" w:type="dxa"/>
            <w:vAlign w:val="center"/>
          </w:tcPr>
          <w:p w:rsidR="00D265CB" w:rsidRPr="00B37882" w:rsidRDefault="00D265C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265CB" w:rsidRPr="00B37882" w:rsidRDefault="00D265C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6E6124" w:rsidRDefault="006E6124" w:rsidP="006E61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9. Обмен веществ и энергии. 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3ч. 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B67AD7" w:rsidRPr="00B37882" w:rsidTr="00332657">
        <w:tc>
          <w:tcPr>
            <w:tcW w:w="709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B67AD7" w:rsidRPr="00B37882" w:rsidRDefault="00B67AD7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1447E" w:rsidRDefault="00B67AD7" w:rsidP="00B67AD7">
            <w:pPr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eastAsia="Calibri" w:hAnsi="Times New Roman" w:cs="Times New Roman"/>
              </w:rPr>
              <w:t xml:space="preserve">:  называть основные этапы обмена веществ; перечислять функции белков, жиров и углеводов; раскрывать роль белков, жиров, углеводов, минеральных веществ и воды в организме </w:t>
            </w:r>
            <w:r w:rsidRPr="00B37882">
              <w:rPr>
                <w:rFonts w:ascii="Times New Roman" w:eastAsia="Calibri" w:hAnsi="Times New Roman" w:cs="Times New Roman"/>
              </w:rPr>
              <w:lastRenderedPageBreak/>
              <w:t>человека.</w:t>
            </w:r>
          </w:p>
          <w:p w:rsidR="00B67AD7" w:rsidRPr="00B37882" w:rsidRDefault="00B67AD7" w:rsidP="00B67AD7">
            <w:pPr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i/>
                <w:iCs/>
                <w:spacing w:val="-1"/>
              </w:rPr>
              <w:t>.:</w:t>
            </w:r>
          </w:p>
          <w:p w:rsidR="00B67AD7" w:rsidRPr="00B37882" w:rsidRDefault="00B67AD7" w:rsidP="00B67AD7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 раскрыть понятие обмен веществ, пластический обмен, энергетический обмен, микро- макро элементы..</w:t>
            </w:r>
          </w:p>
          <w:p w:rsidR="00B67AD7" w:rsidRPr="00B37882" w:rsidRDefault="00B67AD7" w:rsidP="00B67AD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установленному алгоритму работы.</w:t>
            </w:r>
          </w:p>
          <w:p w:rsidR="00B67AD7" w:rsidRPr="00B37882" w:rsidRDefault="00B67AD7" w:rsidP="00B67A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B67AD7" w:rsidRPr="00B37882" w:rsidRDefault="00B67AD7" w:rsidP="00B67AD7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B67AD7" w:rsidRPr="00B37882" w:rsidRDefault="00B67AD7" w:rsidP="00B67A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B67AD7" w:rsidRPr="00B37882" w:rsidRDefault="00B67AD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 xml:space="preserve">Работа с текстом и иллюстрациями учебника, сотрудничество </w:t>
            </w:r>
            <w:r w:rsidRPr="00B37882">
              <w:rPr>
                <w:rFonts w:ascii="Times New Roman" w:hAnsi="Times New Roman" w:cs="Times New Roman"/>
              </w:rPr>
              <w:lastRenderedPageBreak/>
              <w:t>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B67AD7" w:rsidRPr="00B37882" w:rsidRDefault="00B67AD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67AD7" w:rsidRPr="00B37882" w:rsidRDefault="00B67AD7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B67AD7" w:rsidRPr="00B37882" w:rsidTr="00332657">
        <w:tc>
          <w:tcPr>
            <w:tcW w:w="709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B67AD7" w:rsidRPr="00B37882" w:rsidRDefault="00B67AD7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Витамины.</w:t>
            </w:r>
          </w:p>
        </w:tc>
        <w:tc>
          <w:tcPr>
            <w:tcW w:w="1134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67A56" w:rsidRPr="00B37882" w:rsidRDefault="00B67AD7" w:rsidP="00567A56">
            <w:pPr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eastAsia="Calibri" w:hAnsi="Times New Roman" w:cs="Times New Roman"/>
              </w:rPr>
              <w:t xml:space="preserve">:  называть группы витаминов; </w:t>
            </w:r>
            <w:r w:rsidR="00567A56" w:rsidRPr="00B37882">
              <w:rPr>
                <w:rFonts w:ascii="Times New Roman" w:eastAsia="Calibri" w:hAnsi="Times New Roman" w:cs="Times New Roman"/>
              </w:rPr>
              <w:t>продукты питания, в которых находятся витамины.; перечислять значение витаминов в организме.</w:t>
            </w:r>
          </w:p>
          <w:p w:rsidR="00567A56" w:rsidRPr="00B37882" w:rsidRDefault="00567A56" w:rsidP="00567A56">
            <w:pPr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B37882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i/>
                <w:iCs/>
                <w:spacing w:val="-1"/>
              </w:rPr>
              <w:t>.:</w:t>
            </w:r>
          </w:p>
          <w:p w:rsidR="00567A56" w:rsidRPr="00B37882" w:rsidRDefault="00567A56" w:rsidP="00567A56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 раскрыть понятие витамины, гипо-авитоминоз.</w:t>
            </w:r>
          </w:p>
          <w:p w:rsidR="00567A56" w:rsidRPr="00B37882" w:rsidRDefault="00567A56" w:rsidP="00567A5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Times New Roman" w:hAnsi="Times New Roman" w:cs="Times New Roman"/>
              </w:rPr>
              <w:t>уметь организовать выполнение заданий учителя согласно установленному алгоритму работы.</w:t>
            </w:r>
          </w:p>
          <w:p w:rsidR="00567A56" w:rsidRPr="00B37882" w:rsidRDefault="00567A56" w:rsidP="00567A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567A56" w:rsidRPr="00B37882" w:rsidRDefault="00567A56" w:rsidP="00567A56">
            <w:pPr>
              <w:rPr>
                <w:rFonts w:ascii="Times New Roman" w:hAnsi="Times New Roman" w:cs="Times New Roman"/>
                <w:w w:val="62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B67AD7" w:rsidRPr="00B37882" w:rsidRDefault="00567A56" w:rsidP="00567A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1843" w:type="dxa"/>
          </w:tcPr>
          <w:p w:rsidR="00B67AD7" w:rsidRPr="00B37882" w:rsidRDefault="00567A5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B67AD7" w:rsidRPr="00B37882" w:rsidRDefault="00B67AD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67AD7" w:rsidRPr="00B37882" w:rsidRDefault="00B67AD7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B67AD7" w:rsidRPr="00B37882" w:rsidTr="00332657">
        <w:tc>
          <w:tcPr>
            <w:tcW w:w="709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</w:tcPr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B67AD7" w:rsidRPr="00B37882" w:rsidRDefault="00B67AD7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67AD7" w:rsidRPr="00B37882" w:rsidRDefault="00B67AD7" w:rsidP="00674A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Энергозатраты человека и пищевой рацион.</w:t>
            </w:r>
          </w:p>
          <w:p w:rsidR="00B67AD7" w:rsidRPr="00B37882" w:rsidRDefault="00B67AD7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67AD7" w:rsidRPr="00B37882" w:rsidRDefault="00B67AD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67A56" w:rsidRPr="00B37882" w:rsidRDefault="00567A56" w:rsidP="00567A56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  <w:r w:rsidRPr="00B37882">
              <w:rPr>
                <w:rFonts w:ascii="Times New Roman" w:hAnsi="Times New Roman" w:cs="Times New Roman"/>
              </w:rPr>
              <w:t xml:space="preserve"> иметь представление об основном и общем обмене, энергетической емкости питательных веществ, энергетическом балансе между энерготратами и энергетической емкостью и качеством пищи, роли питания в </w:t>
            </w:r>
            <w:r w:rsidRPr="00B37882">
              <w:rPr>
                <w:rFonts w:ascii="Times New Roman" w:hAnsi="Times New Roman" w:cs="Times New Roman"/>
              </w:rPr>
              <w:lastRenderedPageBreak/>
              <w:t>поддержании здоровья.</w:t>
            </w:r>
          </w:p>
          <w:p w:rsidR="00567A56" w:rsidRPr="00B37882" w:rsidRDefault="00567A56" w:rsidP="00567A56">
            <w:pPr>
              <w:rPr>
                <w:rFonts w:ascii="Times New Roman" w:hAnsi="Times New Roman" w:cs="Times New Roman"/>
                <w:spacing w:val="-2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2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Pr="00B37882">
              <w:rPr>
                <w:rFonts w:ascii="Times New Roman" w:hAnsi="Times New Roman" w:cs="Times New Roman"/>
                <w:spacing w:val="-2"/>
              </w:rPr>
              <w:t xml:space="preserve"> выполнив функциональную пробу с задержкой дыхания на максимальный срок до и после дозированной нагрузки, использовать эту пробу для самоконтроля своего здоровья.</w:t>
            </w:r>
          </w:p>
          <w:p w:rsidR="00567A56" w:rsidRPr="00B37882" w:rsidRDefault="00567A56" w:rsidP="00567A56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/>
              </w:rPr>
              <w:t>Метапредметные:</w:t>
            </w:r>
          </w:p>
          <w:p w:rsidR="00567A56" w:rsidRPr="00B37882" w:rsidRDefault="00567A56" w:rsidP="00567A56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использовать информационные ресурсы для подготовки презентации проекта о </w:t>
            </w:r>
            <w:r w:rsidRPr="00B37882">
              <w:rPr>
                <w:rFonts w:ascii="Times New Roman" w:hAnsi="Times New Roman" w:cs="Times New Roman"/>
              </w:rPr>
              <w:t>энерго</w:t>
            </w:r>
            <w:r w:rsidR="00662767" w:rsidRPr="00B37882">
              <w:rPr>
                <w:rFonts w:ascii="Times New Roman" w:hAnsi="Times New Roman" w:cs="Times New Roman"/>
              </w:rPr>
              <w:t>тра</w:t>
            </w:r>
            <w:r w:rsidRPr="00B37882">
              <w:rPr>
                <w:rFonts w:ascii="Times New Roman" w:hAnsi="Times New Roman" w:cs="Times New Roman"/>
              </w:rPr>
              <w:t>тах человека и пищевом рационе.</w:t>
            </w:r>
          </w:p>
          <w:p w:rsidR="00567A56" w:rsidRPr="00B37882" w:rsidRDefault="00567A56" w:rsidP="00567A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уметь организовать выполнение заданий учителя согласно установленным правилам работы. </w:t>
            </w:r>
          </w:p>
          <w:p w:rsidR="00B67AD7" w:rsidRPr="00B37882" w:rsidRDefault="00567A56" w:rsidP="00567A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полно и точно выражать свои мысли в соответствие с задачами и условиями коммуникации; 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B67AD7" w:rsidRPr="00B37882" w:rsidRDefault="00567A5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/>
              </w:rPr>
              <w:lastRenderedPageBreak/>
              <w:t>Проектная деятельность</w:t>
            </w:r>
          </w:p>
        </w:tc>
        <w:tc>
          <w:tcPr>
            <w:tcW w:w="1559" w:type="dxa"/>
            <w:vAlign w:val="center"/>
          </w:tcPr>
          <w:p w:rsidR="00B67AD7" w:rsidRPr="00B37882" w:rsidRDefault="00567A5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 xml:space="preserve">Армизонский район ООО «КоопХЛЕБ».Аромашевский район ИП Костин А.В </w:t>
            </w:r>
            <w:r w:rsidRPr="00B37882">
              <w:rPr>
                <w:rFonts w:ascii="Times New Roman" w:hAnsi="Times New Roman" w:cs="Times New Roman"/>
              </w:rPr>
              <w:lastRenderedPageBreak/>
              <w:t>Кондитерский цех для производства и реализации кондитерских изделий</w:t>
            </w:r>
          </w:p>
        </w:tc>
        <w:tc>
          <w:tcPr>
            <w:tcW w:w="1843" w:type="dxa"/>
          </w:tcPr>
          <w:p w:rsidR="00B67AD7" w:rsidRPr="00B37882" w:rsidRDefault="00B67AD7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10. Покровные органы. Терморегуляция. Выделение. </w:t>
            </w:r>
          </w:p>
        </w:tc>
        <w:tc>
          <w:tcPr>
            <w:tcW w:w="709" w:type="dxa"/>
          </w:tcPr>
          <w:p w:rsidR="006E6124" w:rsidRPr="00B37882" w:rsidRDefault="006E6124" w:rsidP="003B7369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567A56" w:rsidRPr="00B37882" w:rsidTr="00332657">
        <w:tc>
          <w:tcPr>
            <w:tcW w:w="709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567A56" w:rsidRPr="00B37882" w:rsidRDefault="00567A5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Кожа  наружный покровный орган.</w:t>
            </w:r>
          </w:p>
        </w:tc>
        <w:tc>
          <w:tcPr>
            <w:tcW w:w="1134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67A56" w:rsidRPr="00B37882" w:rsidRDefault="00567A56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 Предметные</w:t>
            </w:r>
            <w:r w:rsidRPr="00B37882">
              <w:rPr>
                <w:rFonts w:ascii="Times New Roman" w:hAnsi="Times New Roman" w:cs="Times New Roman"/>
                <w:b/>
              </w:rPr>
              <w:t xml:space="preserve">: </w:t>
            </w:r>
            <w:r w:rsidR="00662767" w:rsidRPr="00B37882">
              <w:rPr>
                <w:rFonts w:ascii="Times New Roman" w:hAnsi="Times New Roman" w:cs="Times New Roman"/>
              </w:rPr>
              <w:t>описывать строение кожи; перечислять функции кожи; узнавать по немому рисунку структурные компоненты кожи; показывать взаимосвязь между строением и функциями кожи.</w:t>
            </w:r>
          </w:p>
          <w:p w:rsidR="00662767" w:rsidRPr="00B37882" w:rsidRDefault="00662767" w:rsidP="00662767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раскрыть понятие –кожа, строение эпидермиса, дермы, гиподермы. Производные кожи: ногти и волосы.</w:t>
            </w:r>
          </w:p>
          <w:p w:rsidR="00662767" w:rsidRPr="00B37882" w:rsidRDefault="00662767" w:rsidP="006627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уметь организовать выполнение заданий учителя согласно установленным правилам работы. </w:t>
            </w:r>
          </w:p>
          <w:p w:rsidR="00662767" w:rsidRPr="00B37882" w:rsidRDefault="00662767" w:rsidP="00662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уметь полно и точно выражать свои мысли в соответствие с задачами и условиями коммуникации; владеть монологической и диалогической </w:t>
            </w:r>
            <w:r w:rsidRPr="00B37882">
              <w:rPr>
                <w:rFonts w:ascii="Times New Roman" w:eastAsia="Times New Roman" w:hAnsi="Times New Roman" w:cs="Times New Roman"/>
              </w:rPr>
              <w:lastRenderedPageBreak/>
              <w:t>формами речи.</w:t>
            </w:r>
          </w:p>
        </w:tc>
        <w:tc>
          <w:tcPr>
            <w:tcW w:w="1843" w:type="dxa"/>
          </w:tcPr>
          <w:p w:rsidR="00567A56" w:rsidRPr="00B37882" w:rsidRDefault="0066276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567A56" w:rsidRPr="00B37882" w:rsidRDefault="00567A5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67A56" w:rsidRPr="00B37882" w:rsidRDefault="00567A5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567A56" w:rsidRPr="00B37882" w:rsidTr="00332657">
        <w:tc>
          <w:tcPr>
            <w:tcW w:w="709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701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567A56" w:rsidRPr="00B37882" w:rsidRDefault="00567A5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67A56" w:rsidRDefault="00567A56" w:rsidP="00674A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Уход за кожей. Гигиена одежды и обуви. Болезни кожи.</w:t>
            </w:r>
          </w:p>
          <w:p w:rsidR="00B33904" w:rsidRPr="00B33904" w:rsidRDefault="00B33904" w:rsidP="00674A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62767" w:rsidRPr="00B37882" w:rsidRDefault="00662767" w:rsidP="00662767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 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  <w:p w:rsidR="00662767" w:rsidRPr="00B37882" w:rsidRDefault="00662767" w:rsidP="00662767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B37882">
              <w:rPr>
                <w:rFonts w:ascii="Times New Roman" w:hAnsi="Times New Roman" w:cs="Times New Roman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первой помощи при ожогах и обморожениях на практике.</w:t>
            </w:r>
          </w:p>
          <w:p w:rsidR="00662767" w:rsidRPr="00B37882" w:rsidRDefault="00662767" w:rsidP="00662767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662767" w:rsidRPr="00B37882" w:rsidRDefault="00662767" w:rsidP="00662767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использовать информационные ресурсы для подготовки презентации проекта.</w:t>
            </w:r>
          </w:p>
          <w:p w:rsidR="00662767" w:rsidRPr="00B37882" w:rsidRDefault="00662767" w:rsidP="006627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уметь организовать выполнение заданий учителя согласно установленным правилам работы. </w:t>
            </w:r>
          </w:p>
          <w:p w:rsidR="00567A56" w:rsidRPr="00B37882" w:rsidRDefault="00662767" w:rsidP="00662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полно и точно выражать свои мысли в соответствие с задачами и условиями коммуникации; 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567A56" w:rsidRPr="00B37882" w:rsidRDefault="0066276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559" w:type="dxa"/>
            <w:vAlign w:val="center"/>
          </w:tcPr>
          <w:p w:rsidR="00662767" w:rsidRPr="00B37882" w:rsidRDefault="00662767" w:rsidP="0066276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Санаторий-профилак-торий «Нива»</w:t>
            </w:r>
          </w:p>
          <w:p w:rsidR="00662767" w:rsidRPr="00B37882" w:rsidRDefault="00662767" w:rsidP="0066276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hAnsi="Times New Roman" w:cs="Times New Roman"/>
              </w:rPr>
              <w:t>(составить правила ухода за кожей для жителей города Тюмени, учитывая сезоны года).</w:t>
            </w:r>
          </w:p>
          <w:p w:rsidR="00567A56" w:rsidRPr="00B37882" w:rsidRDefault="00567A5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67A56" w:rsidRPr="00B37882" w:rsidRDefault="00567A5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567A56" w:rsidRPr="00B37882" w:rsidTr="00332657">
        <w:tc>
          <w:tcPr>
            <w:tcW w:w="709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567A56" w:rsidRPr="00B37882" w:rsidRDefault="00567A5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1134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62767" w:rsidRPr="00B37882" w:rsidRDefault="00D913D8" w:rsidP="00662767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 иметь представление о </w:t>
            </w:r>
            <w:r w:rsidR="00662767" w:rsidRPr="00B37882">
              <w:rPr>
                <w:rFonts w:ascii="Times New Roman" w:hAnsi="Times New Roman" w:cs="Times New Roman"/>
              </w:rPr>
              <w:t>роли кожи в терморегуляции, условиях сохранения постоянной температуры тела человека. Знать причины нарушения терморегуляции и правила оказания первой помощи, правила закаливания.</w:t>
            </w:r>
          </w:p>
          <w:p w:rsidR="00662767" w:rsidRPr="00B37882" w:rsidRDefault="00662767" w:rsidP="00662767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B37882">
              <w:rPr>
                <w:rFonts w:ascii="Times New Roman" w:hAnsi="Times New Roman" w:cs="Times New Roman"/>
              </w:rPr>
              <w:t xml:space="preserve"> уметь объяснять механизм терморегуляции, оказывать первую помощь при нарушении терморегуляции.</w:t>
            </w:r>
          </w:p>
          <w:p w:rsidR="00662767" w:rsidRPr="00B37882" w:rsidRDefault="00662767" w:rsidP="00662767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662767" w:rsidRPr="00B37882" w:rsidRDefault="00662767" w:rsidP="00662767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и </w:t>
            </w:r>
            <w:r w:rsidRPr="00B37882">
              <w:rPr>
                <w:rFonts w:ascii="Times New Roman" w:eastAsia="Calibri" w:hAnsi="Times New Roman" w:cs="Times New Roman"/>
              </w:rPr>
              <w:lastRenderedPageBreak/>
              <w:t>физическойтерминологией.</w:t>
            </w:r>
          </w:p>
          <w:p w:rsidR="00662767" w:rsidRPr="00B37882" w:rsidRDefault="00662767" w:rsidP="00662767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567A56" w:rsidRPr="00B37882" w:rsidRDefault="00662767" w:rsidP="00662767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полно и точно выражать свои мысли в соответствии с задачами и условиями коммуникации.</w:t>
            </w:r>
          </w:p>
          <w:p w:rsidR="00981CA8" w:rsidRPr="00B37882" w:rsidRDefault="00981CA8" w:rsidP="00662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</w:tc>
        <w:tc>
          <w:tcPr>
            <w:tcW w:w="1843" w:type="dxa"/>
          </w:tcPr>
          <w:p w:rsidR="00567A56" w:rsidRPr="00B37882" w:rsidRDefault="00662767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Calibri" w:hAnsi="Times New Roman" w:cs="Times New Roman"/>
              </w:rPr>
              <w:lastRenderedPageBreak/>
              <w:t>Интегрированный урок</w:t>
            </w:r>
          </w:p>
        </w:tc>
        <w:tc>
          <w:tcPr>
            <w:tcW w:w="1559" w:type="dxa"/>
            <w:vAlign w:val="center"/>
          </w:tcPr>
          <w:p w:rsidR="00567A56" w:rsidRPr="00B37882" w:rsidRDefault="00567A5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67A56" w:rsidRPr="00B37882" w:rsidRDefault="00662767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Интеграция с </w:t>
            </w:r>
            <w:r w:rsidRPr="00B37882">
              <w:rPr>
                <w:rFonts w:ascii="Times New Roman" w:hAnsi="Times New Roman" w:cs="Times New Roman"/>
                <w:b/>
              </w:rPr>
              <w:t xml:space="preserve">физикой </w:t>
            </w:r>
            <w:r w:rsidRPr="00B37882">
              <w:rPr>
                <w:rFonts w:ascii="Times New Roman" w:hAnsi="Times New Roman" w:cs="Times New Roman"/>
              </w:rPr>
              <w:t>по теме теплообмен</w:t>
            </w:r>
          </w:p>
        </w:tc>
      </w:tr>
      <w:tr w:rsidR="00567A56" w:rsidRPr="00B37882" w:rsidTr="00332657">
        <w:tc>
          <w:tcPr>
            <w:tcW w:w="709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701" w:type="dxa"/>
          </w:tcPr>
          <w:p w:rsidR="00567A56" w:rsidRPr="00B37882" w:rsidRDefault="00567A56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567A56" w:rsidRPr="00B37882" w:rsidRDefault="00567A56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67A56" w:rsidRPr="00B37882" w:rsidRDefault="00567A56" w:rsidP="00D913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Выделение. </w:t>
            </w:r>
          </w:p>
        </w:tc>
        <w:tc>
          <w:tcPr>
            <w:tcW w:w="1134" w:type="dxa"/>
          </w:tcPr>
          <w:p w:rsidR="00567A56" w:rsidRPr="00B37882" w:rsidRDefault="00567A5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67A56" w:rsidRPr="00B37882" w:rsidRDefault="00D913D8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называть функции системы мочевыделения; факторы, влияющие на работу почек, меры профилактики болезней почек; называть и показывать по таблице органы выделительной системы; узнавать по немому рисунку структурные компоненты почки; описывать строение и работу нефрона; устанавливать взаимосвязь между строением и функциями системы мочевыделения; находить отличия в составе крови, поступающей в почки выходящей из почки.</w:t>
            </w:r>
          </w:p>
          <w:p w:rsidR="00D913D8" w:rsidRPr="00B37882" w:rsidRDefault="00D913D8" w:rsidP="00D913D8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D913D8" w:rsidRPr="00B37882" w:rsidRDefault="00D913D8" w:rsidP="00D913D8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D913D8" w:rsidRPr="00B37882" w:rsidRDefault="00D913D8" w:rsidP="00D913D8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D913D8" w:rsidRPr="00B37882" w:rsidRDefault="00D913D8" w:rsidP="00D913D8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полно и точно выражать свои мысли в соответствии с задачами и условиями коммуникации.</w:t>
            </w:r>
          </w:p>
          <w:p w:rsidR="00981CA8" w:rsidRPr="00B37882" w:rsidRDefault="00981CA8" w:rsidP="00D913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</w:tc>
        <w:tc>
          <w:tcPr>
            <w:tcW w:w="1843" w:type="dxa"/>
          </w:tcPr>
          <w:p w:rsidR="00567A56" w:rsidRPr="00B37882" w:rsidRDefault="00D913D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«Покровные органы. Выделение»</w:t>
            </w:r>
          </w:p>
        </w:tc>
        <w:tc>
          <w:tcPr>
            <w:tcW w:w="1559" w:type="dxa"/>
            <w:vAlign w:val="center"/>
          </w:tcPr>
          <w:p w:rsidR="00567A56" w:rsidRPr="00B37882" w:rsidRDefault="00567A56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67A56" w:rsidRPr="00B37882" w:rsidRDefault="00567A56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11. </w:t>
            </w:r>
          </w:p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Нервная система. 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 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913D8" w:rsidRPr="00B37882" w:rsidTr="00332657">
        <w:trPr>
          <w:trHeight w:val="1081"/>
        </w:trPr>
        <w:tc>
          <w:tcPr>
            <w:tcW w:w="709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Значение нервной системы.</w:t>
            </w:r>
          </w:p>
        </w:tc>
        <w:tc>
          <w:tcPr>
            <w:tcW w:w="113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81CA8" w:rsidRPr="00B37882" w:rsidRDefault="00981CA8" w:rsidP="00981CA8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описывать проявление функций нервной системы</w:t>
            </w:r>
            <w:r w:rsidRPr="00B37882">
              <w:rPr>
                <w:rFonts w:ascii="Times New Roman" w:hAnsi="Times New Roman" w:cs="Times New Roman"/>
                <w:b/>
                <w:i/>
              </w:rPr>
              <w:t>.Метапредметные:</w:t>
            </w:r>
          </w:p>
          <w:p w:rsidR="00981CA8" w:rsidRPr="00B37882" w:rsidRDefault="00981CA8" w:rsidP="00981CA8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981CA8" w:rsidRPr="00B37882" w:rsidRDefault="00981CA8" w:rsidP="00981CA8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D913D8" w:rsidRPr="00B37882" w:rsidRDefault="00981CA8" w:rsidP="00981CA8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полно и точно выражать свои мысли в соответствии с задачами и условиями коммуникации.</w:t>
            </w:r>
          </w:p>
          <w:p w:rsidR="00981CA8" w:rsidRPr="00B37882" w:rsidRDefault="00981CA8" w:rsidP="00981C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</w:tc>
        <w:tc>
          <w:tcPr>
            <w:tcW w:w="1843" w:type="dxa"/>
          </w:tcPr>
          <w:p w:rsidR="00D913D8" w:rsidRPr="00B37882" w:rsidRDefault="00981CA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D913D8" w:rsidRPr="00B37882" w:rsidRDefault="00D913D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913D8" w:rsidRPr="00B37882" w:rsidTr="00332657">
        <w:tc>
          <w:tcPr>
            <w:tcW w:w="709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113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53B0" w:rsidRPr="00B37882" w:rsidRDefault="00981CA8" w:rsidP="00E453B0">
            <w:pPr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описывать по немому рисунку и микропрепарату строение и функции спинного мозга; узнавать по немому рисунку структурные компоненты спинного мозга; </w:t>
            </w:r>
            <w:r w:rsidR="00E453B0" w:rsidRPr="00B37882">
              <w:rPr>
                <w:rFonts w:ascii="Times New Roman" w:hAnsi="Times New Roman" w:cs="Times New Roman"/>
              </w:rPr>
              <w:t>показывать взаимосвязь между строением и функциями спинного мозга.</w:t>
            </w:r>
          </w:p>
          <w:p w:rsidR="00E453B0" w:rsidRPr="00B37882" w:rsidRDefault="00E453B0" w:rsidP="00E453B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полно и точно выражать свои мысли в соответствии с задачами и условиями коммуникации.</w:t>
            </w:r>
          </w:p>
          <w:p w:rsidR="00D913D8" w:rsidRPr="00B37882" w:rsidRDefault="00E453B0" w:rsidP="00E4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</w:tc>
        <w:tc>
          <w:tcPr>
            <w:tcW w:w="1843" w:type="dxa"/>
          </w:tcPr>
          <w:p w:rsidR="00D913D8" w:rsidRPr="00B37882" w:rsidRDefault="00981CA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D913D8" w:rsidRPr="00B37882" w:rsidRDefault="00D913D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913D8" w:rsidRPr="00B37882" w:rsidTr="00332657">
        <w:tc>
          <w:tcPr>
            <w:tcW w:w="709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01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Строение головного мозга. Функции продолговатого и среднего мозга, моста и мозжечка.</w:t>
            </w:r>
          </w:p>
          <w:p w:rsidR="00D913D8" w:rsidRPr="00B37882" w:rsidRDefault="00D913D8" w:rsidP="00981C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53B0" w:rsidRPr="00B37882" w:rsidRDefault="00E453B0" w:rsidP="00E453B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описывать по рисунку строение головного мозга; называть функции отделов головного мозга; долей коры больших полушарий.</w:t>
            </w: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</w:t>
            </w:r>
            <w:r w:rsidRPr="00B37882">
              <w:rPr>
                <w:rFonts w:ascii="Times New Roman" w:eastAsia="Calibri" w:hAnsi="Times New Roman" w:cs="Times New Roman"/>
              </w:rPr>
              <w:lastRenderedPageBreak/>
              <w:t>биологической терминологией.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полно и точно выражать свои мысли в соответствии с задачами и условиями коммуникации.</w:t>
            </w:r>
          </w:p>
          <w:p w:rsidR="00D913D8" w:rsidRPr="00B37882" w:rsidRDefault="00E453B0" w:rsidP="00E4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</w:tc>
        <w:tc>
          <w:tcPr>
            <w:tcW w:w="1843" w:type="dxa"/>
          </w:tcPr>
          <w:p w:rsidR="001F0DC6" w:rsidRPr="00B37882" w:rsidRDefault="00981CA8" w:rsidP="00674A2D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Лабораторная работа</w:t>
            </w:r>
            <w:r w:rsidR="001F0DC6" w:rsidRPr="00B378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№ 5</w:t>
            </w:r>
          </w:p>
          <w:p w:rsidR="00D913D8" w:rsidRPr="00B37882" w:rsidRDefault="001F0DC6" w:rsidP="00674A2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981CA8" w:rsidRPr="00B3788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Пальценосовая проба и особенности движения, </w:t>
            </w:r>
            <w:r w:rsidR="00981CA8" w:rsidRPr="00B3788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связанные с функцией мозжечка».</w:t>
            </w:r>
          </w:p>
        </w:tc>
        <w:tc>
          <w:tcPr>
            <w:tcW w:w="1559" w:type="dxa"/>
            <w:vAlign w:val="center"/>
          </w:tcPr>
          <w:p w:rsidR="00D913D8" w:rsidRPr="00B37882" w:rsidRDefault="00D913D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913D8" w:rsidRPr="00B37882" w:rsidTr="00332657">
        <w:tc>
          <w:tcPr>
            <w:tcW w:w="709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Функции переднего мозга.</w:t>
            </w:r>
          </w:p>
        </w:tc>
        <w:tc>
          <w:tcPr>
            <w:tcW w:w="113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913D8" w:rsidRPr="00B37882" w:rsidRDefault="00E453B0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сравнивать строение головного и спинного мозга; отличать прямые и обратные связи; показывать взаимосвязь между строением и функциями отделов головного мозга.</w:t>
            </w:r>
          </w:p>
          <w:p w:rsidR="00E453B0" w:rsidRPr="00B37882" w:rsidRDefault="00E453B0" w:rsidP="00E453B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терминологией.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E453B0" w:rsidRPr="00B37882" w:rsidRDefault="00E453B0" w:rsidP="00E453B0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полно и точно выражать свои мысли в соответствии с задачами и условиями коммуникации.</w:t>
            </w:r>
          </w:p>
          <w:p w:rsidR="00E453B0" w:rsidRPr="00B37882" w:rsidRDefault="00E453B0" w:rsidP="00E4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</w:tc>
        <w:tc>
          <w:tcPr>
            <w:tcW w:w="1843" w:type="dxa"/>
          </w:tcPr>
          <w:p w:rsidR="00D913D8" w:rsidRPr="00B37882" w:rsidRDefault="00981CA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D913D8" w:rsidRPr="00B37882" w:rsidRDefault="00D913D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D913D8" w:rsidRPr="00B37882" w:rsidTr="00332657">
        <w:tc>
          <w:tcPr>
            <w:tcW w:w="709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01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913D8" w:rsidRPr="00B37882" w:rsidRDefault="00D913D8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Соматический и автономный (вегетативный) отделы нервной системы.</w:t>
            </w:r>
          </w:p>
        </w:tc>
        <w:tc>
          <w:tcPr>
            <w:tcW w:w="1134" w:type="dxa"/>
          </w:tcPr>
          <w:p w:rsidR="00D913D8" w:rsidRPr="00B37882" w:rsidRDefault="00D913D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81CA8" w:rsidRPr="00B37882" w:rsidRDefault="00213972" w:rsidP="00981CA8">
            <w:pPr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</w:p>
          <w:p w:rsidR="00981CA8" w:rsidRPr="00B37882" w:rsidRDefault="00981CA8" w:rsidP="00981CA8">
            <w:pPr>
              <w:rPr>
                <w:rFonts w:ascii="Times New Roman" w:hAnsi="Times New Roman" w:cs="Times New Roman"/>
                <w:spacing w:val="-3"/>
              </w:rPr>
            </w:pPr>
            <w:r w:rsidRPr="00B37882">
              <w:rPr>
                <w:rFonts w:ascii="Times New Roman" w:hAnsi="Times New Roman" w:cs="Times New Roman"/>
              </w:rPr>
              <w:t xml:space="preserve">Учащиеся должны знатьсоматический и вегетативный отделы нервной системы.Объяснять влияние отделов нервной системы на деятельность органов. </w:t>
            </w:r>
            <w:r w:rsidRPr="00B37882">
              <w:rPr>
                <w:rFonts w:ascii="Times New Roman" w:hAnsi="Times New Roman" w:cs="Times New Roman"/>
                <w:iCs/>
                <w:spacing w:val="-1"/>
              </w:rPr>
              <w:t xml:space="preserve">Узнавать </w:t>
            </w:r>
            <w:r w:rsidRPr="00B37882">
              <w:rPr>
                <w:rFonts w:ascii="Times New Roman" w:hAnsi="Times New Roman" w:cs="Times New Roman"/>
                <w:spacing w:val="-1"/>
              </w:rPr>
              <w:t>на рисунках расположе</w:t>
            </w:r>
            <w:r w:rsidRPr="00B37882">
              <w:rPr>
                <w:rFonts w:ascii="Times New Roman" w:hAnsi="Times New Roman" w:cs="Times New Roman"/>
                <w:spacing w:val="-3"/>
              </w:rPr>
              <w:t>ние отделов автономной нервной системы.</w:t>
            </w:r>
            <w:r w:rsidRPr="00B37882">
              <w:rPr>
                <w:rFonts w:ascii="Times New Roman" w:hAnsi="Times New Roman" w:cs="Times New Roman"/>
                <w:iCs/>
                <w:spacing w:val="-1"/>
              </w:rPr>
              <w:t>Описывать</w:t>
            </w:r>
            <w:r w:rsidRPr="00B37882">
              <w:rPr>
                <w:rFonts w:ascii="Times New Roman" w:hAnsi="Times New Roman" w:cs="Times New Roman"/>
                <w:spacing w:val="-1"/>
              </w:rPr>
              <w:t xml:space="preserve">проявление функций </w:t>
            </w:r>
            <w:r w:rsidRPr="00B37882">
              <w:rPr>
                <w:rFonts w:ascii="Times New Roman" w:hAnsi="Times New Roman" w:cs="Times New Roman"/>
                <w:spacing w:val="-3"/>
              </w:rPr>
              <w:t>симпатической и парасимпатической нервных систем.</w:t>
            </w:r>
          </w:p>
          <w:p w:rsidR="00981CA8" w:rsidRPr="00B37882" w:rsidRDefault="00213972" w:rsidP="00981CA8">
            <w:pPr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3"/>
              </w:rPr>
              <w:t>Метапредметные:</w:t>
            </w:r>
          </w:p>
          <w:p w:rsidR="00981CA8" w:rsidRPr="00B37882" w:rsidRDefault="00981CA8" w:rsidP="00981C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 xml:space="preserve">учебную </w:t>
            </w:r>
            <w:r w:rsidRPr="00B37882">
              <w:rPr>
                <w:rFonts w:ascii="Times New Roman" w:hAnsi="Times New Roman" w:cs="Times New Roman"/>
                <w:spacing w:val="2"/>
              </w:rPr>
              <w:lastRenderedPageBreak/>
              <w:t>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прослушанного рассказа.</w:t>
            </w:r>
          </w:p>
          <w:p w:rsidR="00981CA8" w:rsidRPr="00B37882" w:rsidRDefault="00981CA8" w:rsidP="00981C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981CA8" w:rsidRPr="00B37882" w:rsidRDefault="00981CA8" w:rsidP="00981CA8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981CA8" w:rsidRPr="00B37882" w:rsidRDefault="00213972" w:rsidP="00981CA8">
            <w:pPr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Личностные:</w:t>
            </w:r>
          </w:p>
          <w:p w:rsidR="00D913D8" w:rsidRPr="00B37882" w:rsidRDefault="00981CA8" w:rsidP="00981C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</w:tc>
        <w:tc>
          <w:tcPr>
            <w:tcW w:w="1843" w:type="dxa"/>
          </w:tcPr>
          <w:p w:rsidR="00981CA8" w:rsidRPr="00B37882" w:rsidRDefault="00981CA8" w:rsidP="00981CA8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Экскурсия.</w:t>
            </w:r>
          </w:p>
          <w:p w:rsidR="00D913D8" w:rsidRPr="00B37882" w:rsidRDefault="00D913D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13D8" w:rsidRPr="00B37882" w:rsidRDefault="00981CA8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«Федеральный центр нейрохирургии»</w:t>
            </w:r>
          </w:p>
        </w:tc>
        <w:tc>
          <w:tcPr>
            <w:tcW w:w="1843" w:type="dxa"/>
          </w:tcPr>
          <w:p w:rsidR="00D913D8" w:rsidRPr="00B37882" w:rsidRDefault="00D913D8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12. Анализаторы. Органы чувств. 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 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E453B0" w:rsidRPr="00B37882" w:rsidTr="00332657">
        <w:tc>
          <w:tcPr>
            <w:tcW w:w="709" w:type="dxa"/>
          </w:tcPr>
          <w:p w:rsidR="00E453B0" w:rsidRPr="00B37882" w:rsidRDefault="00E453B0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01" w:type="dxa"/>
          </w:tcPr>
          <w:p w:rsidR="00E453B0" w:rsidRPr="00B37882" w:rsidRDefault="00E453B0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E453B0" w:rsidRPr="00B37882" w:rsidRDefault="00E453B0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453B0" w:rsidRPr="00B37882" w:rsidRDefault="00E453B0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Анализаторы.</w:t>
            </w:r>
          </w:p>
        </w:tc>
        <w:tc>
          <w:tcPr>
            <w:tcW w:w="1134" w:type="dxa"/>
          </w:tcPr>
          <w:p w:rsidR="00E453B0" w:rsidRPr="00B37882" w:rsidRDefault="00E453B0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13972" w:rsidRPr="00B37882" w:rsidRDefault="00213972" w:rsidP="00213972">
            <w:pPr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называть структурные компоненты анализатора; определять вид иллюзий; объяснять значение анализаторов; находить соответствие между функциями и частями анализатора.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3"/>
              </w:rPr>
              <w:t>Метапредметные:</w:t>
            </w:r>
          </w:p>
          <w:p w:rsidR="00213972" w:rsidRPr="00B37882" w:rsidRDefault="00213972" w:rsidP="002139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</w:t>
            </w:r>
            <w:r w:rsidRPr="00B37882">
              <w:rPr>
                <w:rFonts w:ascii="Times New Roman" w:hAnsi="Times New Roman" w:cs="Times New Roman"/>
                <w:iCs/>
                <w:spacing w:val="2"/>
              </w:rPr>
              <w:t xml:space="preserve">извлекать </w:t>
            </w:r>
            <w:r w:rsidRPr="00B37882">
              <w:rPr>
                <w:rFonts w:ascii="Times New Roman" w:hAnsi="Times New Roman" w:cs="Times New Roman"/>
                <w:spacing w:val="2"/>
              </w:rPr>
              <w:t>учебную ин</w:t>
            </w:r>
            <w:r w:rsidRPr="00B37882">
              <w:rPr>
                <w:rFonts w:ascii="Times New Roman" w:hAnsi="Times New Roman" w:cs="Times New Roman"/>
                <w:spacing w:val="-4"/>
              </w:rPr>
              <w:t>формацию на основе прослушанного рассказа.</w:t>
            </w:r>
          </w:p>
          <w:p w:rsidR="00213972" w:rsidRPr="00B37882" w:rsidRDefault="00213972" w:rsidP="002139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определять цель работы, планировать ее выполнение, представлять отчёт.</w:t>
            </w:r>
          </w:p>
          <w:p w:rsidR="00213972" w:rsidRPr="00B37882" w:rsidRDefault="00213972" w:rsidP="00213972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работать в составе творческих групп.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Личностные: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</w:p>
          <w:p w:rsidR="00E453B0" w:rsidRPr="00B37882" w:rsidRDefault="00E453B0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453B0" w:rsidRPr="00B37882" w:rsidRDefault="0021397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E453B0" w:rsidRPr="00B37882" w:rsidRDefault="00E453B0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453B0" w:rsidRPr="00B37882" w:rsidRDefault="00E453B0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213972" w:rsidRPr="00B37882" w:rsidTr="00332657">
        <w:tc>
          <w:tcPr>
            <w:tcW w:w="709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13972" w:rsidRPr="00B37882" w:rsidRDefault="0021397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13972" w:rsidRPr="00B37882" w:rsidRDefault="00213972" w:rsidP="002139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Зрительный анализатор.</w:t>
            </w:r>
            <w:r w:rsidRPr="00B3788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  </w:t>
            </w:r>
          </w:p>
        </w:tc>
        <w:tc>
          <w:tcPr>
            <w:tcW w:w="1134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 умение объяснять связующую роль зрительного анализатора между организмом и внешней средой,выделять  части зрительного анализатора, знать строение глаз.</w:t>
            </w:r>
          </w:p>
          <w:p w:rsidR="00213972" w:rsidRPr="00B37882" w:rsidRDefault="00213972" w:rsidP="00213972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eastAsia="Calibri" w:hAnsi="Times New Roman" w:cs="Times New Roman"/>
              </w:rPr>
              <w:t xml:space="preserve">Использовать приобретенные знания для проведения наблюдений за состоянием собственного </w:t>
            </w:r>
            <w:r w:rsidRPr="00B37882">
              <w:rPr>
                <w:rFonts w:ascii="Times New Roman" w:eastAsia="Calibri" w:hAnsi="Times New Roman" w:cs="Times New Roman"/>
              </w:rPr>
              <w:lastRenderedPageBreak/>
              <w:t xml:space="preserve">организма. </w:t>
            </w:r>
          </w:p>
          <w:p w:rsidR="00213972" w:rsidRPr="00B37882" w:rsidRDefault="00213972" w:rsidP="00213972">
            <w:pPr>
              <w:rPr>
                <w:rFonts w:ascii="Times New Roman" w:eastAsia="Calibri" w:hAnsi="Times New Roman" w:cs="Times New Roman"/>
              </w:rPr>
            </w:pP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 xml:space="preserve">Метапредметные: </w:t>
            </w:r>
          </w:p>
          <w:p w:rsidR="00213972" w:rsidRPr="00B37882" w:rsidRDefault="00213972" w:rsidP="00213972">
            <w:pPr>
              <w:rPr>
                <w:rFonts w:ascii="Times New Roman" w:eastAsia="Calibri" w:hAnsi="Times New Roman" w:cs="Times New Roman"/>
                <w:b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умение владеть биологической и физической терминологией.</w:t>
            </w:r>
          </w:p>
          <w:p w:rsidR="00213972" w:rsidRPr="00B37882" w:rsidRDefault="00213972" w:rsidP="00213972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eastAsia="Calibri" w:hAnsi="Times New Roman" w:cs="Times New Roman"/>
              </w:rPr>
              <w:t>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213972" w:rsidRPr="00B37882" w:rsidRDefault="00213972" w:rsidP="00213972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eastAsia="Calibri" w:hAnsi="Times New Roman" w:cs="Times New Roman"/>
              </w:rPr>
              <w:t>уметь полно и точно выражать свои мысли в соответствии с задачами и условиями коммуникации.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Личностные: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iCs/>
              </w:rPr>
              <w:t>Адекватная мотивация к учебной деятельности.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</w:p>
          <w:p w:rsidR="00213972" w:rsidRPr="00B37882" w:rsidRDefault="00213972" w:rsidP="002139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86451" w:rsidRPr="00B37882" w:rsidRDefault="00213972" w:rsidP="001F2412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Лабораторная работа</w:t>
            </w:r>
            <w:r w:rsidR="001F0DC6" w:rsidRPr="00B378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№6</w:t>
            </w:r>
          </w:p>
          <w:p w:rsidR="00213972" w:rsidRPr="00B37882" w:rsidRDefault="00213972" w:rsidP="001F24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 Иллюзия, связанная с бинокулярным зрением».</w:t>
            </w:r>
          </w:p>
        </w:tc>
        <w:tc>
          <w:tcPr>
            <w:tcW w:w="1559" w:type="dxa"/>
            <w:vAlign w:val="center"/>
          </w:tcPr>
          <w:p w:rsidR="00213972" w:rsidRPr="00B37882" w:rsidRDefault="00213972" w:rsidP="001F24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13972" w:rsidRPr="00B37882" w:rsidRDefault="00213972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Интеграция с </w:t>
            </w:r>
            <w:r w:rsidRPr="00B37882">
              <w:rPr>
                <w:rFonts w:ascii="Times New Roman" w:hAnsi="Times New Roman" w:cs="Times New Roman"/>
                <w:b/>
              </w:rPr>
              <w:t xml:space="preserve">физикой </w:t>
            </w:r>
            <w:r w:rsidRPr="00B37882">
              <w:rPr>
                <w:rFonts w:ascii="Times New Roman" w:hAnsi="Times New Roman" w:cs="Times New Roman"/>
              </w:rPr>
              <w:t>по теме оптика</w:t>
            </w:r>
          </w:p>
        </w:tc>
      </w:tr>
      <w:tr w:rsidR="00213972" w:rsidRPr="00B37882" w:rsidTr="00332657">
        <w:trPr>
          <w:trHeight w:val="1366"/>
        </w:trPr>
        <w:tc>
          <w:tcPr>
            <w:tcW w:w="709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13972" w:rsidRPr="00B37882" w:rsidRDefault="0021397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1397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Гигиена зрения. Предупреждение глазных болезней.</w:t>
            </w:r>
          </w:p>
          <w:p w:rsidR="00B33904" w:rsidRPr="00B33904" w:rsidRDefault="00B3390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</w:tc>
        <w:tc>
          <w:tcPr>
            <w:tcW w:w="1134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 иметь представление о заболеваниях органа зрения и предупреждении глазных болезней.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B37882">
              <w:rPr>
                <w:rFonts w:ascii="Times New Roman" w:hAnsi="Times New Roman" w:cs="Times New Roman"/>
              </w:rPr>
              <w:t xml:space="preserve"> использовать приобретенные знания для соблюдения мер профилактики глазных инфекций, заболеваний глаз, травм глаз. 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hAnsi="Times New Roman" w:cs="Times New Roman"/>
              </w:rPr>
              <w:t>умениеорганизовы-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213972" w:rsidRPr="00B37882" w:rsidRDefault="00213972" w:rsidP="002139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>:</w:t>
            </w:r>
            <w:r w:rsidRPr="00B37882">
              <w:rPr>
                <w:rFonts w:ascii="Times New Roman" w:hAnsi="Times New Roman" w:cs="Times New Roman"/>
              </w:rPr>
              <w:t>признание ценности здоровья, своего и других людей.</w:t>
            </w:r>
          </w:p>
        </w:tc>
        <w:tc>
          <w:tcPr>
            <w:tcW w:w="1843" w:type="dxa"/>
          </w:tcPr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Экскурсия </w:t>
            </w:r>
          </w:p>
          <w:p w:rsidR="00213972" w:rsidRPr="00B37882" w:rsidRDefault="0021397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13972" w:rsidRPr="00B37882" w:rsidRDefault="00213972" w:rsidP="00213972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«Областной офтальмологический диспансер» (г.Тюмень и «Визус» г. Ишим).</w:t>
            </w:r>
          </w:p>
          <w:p w:rsidR="00213972" w:rsidRPr="00B37882" w:rsidRDefault="0021397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13972" w:rsidRPr="00B37882" w:rsidRDefault="00213972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213972" w:rsidRPr="00B37882" w:rsidTr="00332657">
        <w:trPr>
          <w:trHeight w:val="826"/>
        </w:trPr>
        <w:tc>
          <w:tcPr>
            <w:tcW w:w="709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13972" w:rsidRPr="00B37882" w:rsidRDefault="0021397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Слуховой анализатор.</w:t>
            </w:r>
          </w:p>
        </w:tc>
        <w:tc>
          <w:tcPr>
            <w:tcW w:w="1134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F2BFF" w:rsidRPr="00B37882" w:rsidRDefault="00C86451" w:rsidP="00AF2BFF">
            <w:pPr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описывать строение органа слуха, механизм передачи звуковых сигналов; узнавать по немым рисункам структурные компоненты органа слуха; называть значение слуха для жизни человека; показывать взаимосвязь строения органа слуха и выполняемой им функции; различать </w:t>
            </w:r>
            <w:r w:rsidR="00AF2BFF" w:rsidRPr="00B37882">
              <w:rPr>
                <w:rFonts w:ascii="Times New Roman" w:hAnsi="Times New Roman" w:cs="Times New Roman"/>
              </w:rPr>
              <w:t>понятия» орган слуха» и « слуховой анализатор»; характеризовать болезни органа слуха.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213972" w:rsidRPr="00B37882" w:rsidRDefault="00AF2BFF" w:rsidP="00AF2B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>признание ценности здоровья, своего и других людей.</w:t>
            </w:r>
          </w:p>
        </w:tc>
        <w:tc>
          <w:tcPr>
            <w:tcW w:w="1843" w:type="dxa"/>
          </w:tcPr>
          <w:p w:rsidR="00213972" w:rsidRPr="00B37882" w:rsidRDefault="00C86451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213972" w:rsidRPr="00B37882" w:rsidRDefault="0021397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13972" w:rsidRPr="00B37882" w:rsidRDefault="00213972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213972" w:rsidRPr="00B37882" w:rsidTr="00332657">
        <w:tc>
          <w:tcPr>
            <w:tcW w:w="709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</w:tcPr>
          <w:p w:rsidR="00213972" w:rsidRPr="00B37882" w:rsidRDefault="00213972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13972" w:rsidRPr="00B37882" w:rsidRDefault="00213972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13972" w:rsidRPr="00B37882" w:rsidRDefault="00213972" w:rsidP="00C8645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Органы равновесия, кожно-мышечной чувствительности, обоняния и вкуса .</w:t>
            </w:r>
          </w:p>
        </w:tc>
        <w:tc>
          <w:tcPr>
            <w:tcW w:w="1134" w:type="dxa"/>
          </w:tcPr>
          <w:p w:rsidR="00213972" w:rsidRPr="00B37882" w:rsidRDefault="0021397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называть  расположение зон чувствительности в коре больших полушарий; описывать строение и расположение органов равновесия, мышечного чувства, кожной чувствительности, обоняния, вкуса.; узнавать по немым рисункам структурные компоненты вестибулярного аппарата.</w:t>
            </w: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AF2BFF" w:rsidRPr="00B37882" w:rsidRDefault="00AF2BFF" w:rsidP="00AF2BFF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 xml:space="preserve">умение работать </w:t>
            </w:r>
            <w:r w:rsidRPr="00B37882">
              <w:rPr>
                <w:rFonts w:ascii="Times New Roman" w:hAnsi="Times New Roman" w:cs="Times New Roman"/>
              </w:rPr>
              <w:lastRenderedPageBreak/>
              <w:t>совместно в атмосфере сотрудничества.</w:t>
            </w:r>
          </w:p>
          <w:p w:rsidR="00213972" w:rsidRPr="00B37882" w:rsidRDefault="00AF2BFF" w:rsidP="00AF2B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>признание ценности здоровья, своего и других людей.</w:t>
            </w:r>
          </w:p>
        </w:tc>
        <w:tc>
          <w:tcPr>
            <w:tcW w:w="1843" w:type="dxa"/>
          </w:tcPr>
          <w:p w:rsidR="00213972" w:rsidRPr="00B37882" w:rsidRDefault="00C86451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Контрольная работа №5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«Анализаторы»</w:t>
            </w:r>
          </w:p>
        </w:tc>
        <w:tc>
          <w:tcPr>
            <w:tcW w:w="1559" w:type="dxa"/>
            <w:vAlign w:val="center"/>
          </w:tcPr>
          <w:p w:rsidR="00213972" w:rsidRPr="00B37882" w:rsidRDefault="00213972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13972" w:rsidRPr="00B37882" w:rsidRDefault="00213972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13. </w:t>
            </w:r>
          </w:p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Высшая нервная деятельность. Поведение, психика</w:t>
            </w:r>
          </w:p>
        </w:tc>
        <w:tc>
          <w:tcPr>
            <w:tcW w:w="709" w:type="dxa"/>
          </w:tcPr>
          <w:p w:rsidR="006E6124" w:rsidRPr="00B37882" w:rsidRDefault="006E6124" w:rsidP="003B7369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 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3555" w:rsidRPr="00B37882" w:rsidTr="00332657">
        <w:tc>
          <w:tcPr>
            <w:tcW w:w="709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Вклад отечественных учёных в разработку  учения о высшей нервной деятельности</w:t>
            </w:r>
          </w:p>
        </w:tc>
        <w:tc>
          <w:tcPr>
            <w:tcW w:w="1134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приводить примеры торможения рефлексов; характеризовать механизм выработки условных рефлексов.</w:t>
            </w: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0E3555" w:rsidRPr="00B37882" w:rsidRDefault="000E3555" w:rsidP="000E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>признание ценности здоровья, своего и других людей.</w:t>
            </w:r>
          </w:p>
        </w:tc>
        <w:tc>
          <w:tcPr>
            <w:tcW w:w="1843" w:type="dxa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3555" w:rsidRPr="00B37882" w:rsidTr="00332657">
        <w:tc>
          <w:tcPr>
            <w:tcW w:w="709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3555" w:rsidRPr="00B37882" w:rsidRDefault="000E3555" w:rsidP="000E35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Врождённые и приобретённые программы поведения. </w:t>
            </w:r>
          </w:p>
        </w:tc>
        <w:tc>
          <w:tcPr>
            <w:tcW w:w="1134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приводить примеры врождённых и приобретённых программ поведения; объяснять механизм формирования динамического стереотипа; характеризовать формы поведения человека.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0E3555" w:rsidRPr="00B37882" w:rsidRDefault="000E3555" w:rsidP="000E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 xml:space="preserve">признание ценности </w:t>
            </w:r>
            <w:r w:rsidRPr="00B37882">
              <w:rPr>
                <w:rFonts w:ascii="Times New Roman" w:hAnsi="Times New Roman" w:cs="Times New Roman"/>
              </w:rPr>
              <w:lastRenderedPageBreak/>
              <w:t>здоровья, своего и других людей.</w:t>
            </w:r>
          </w:p>
        </w:tc>
        <w:tc>
          <w:tcPr>
            <w:tcW w:w="1843" w:type="dxa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Лабораторная работа №</w:t>
            </w:r>
            <w:r w:rsidR="001F0DC6" w:rsidRPr="00B3788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559" w:type="dxa"/>
            <w:vAlign w:val="center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3555" w:rsidRPr="00B37882" w:rsidTr="00332657">
        <w:tc>
          <w:tcPr>
            <w:tcW w:w="709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701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Сон и сновидения.</w:t>
            </w:r>
          </w:p>
        </w:tc>
        <w:tc>
          <w:tcPr>
            <w:tcW w:w="1134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B37882">
              <w:rPr>
                <w:rFonts w:ascii="Times New Roman" w:hAnsi="Times New Roman" w:cs="Times New Roman"/>
              </w:rPr>
              <w:t>описывать фазы сна; объяснять правила гигиены сна; влияние на организм нарушений сна.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0E3555" w:rsidRPr="00B37882" w:rsidRDefault="000E3555" w:rsidP="000E3555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0E3555" w:rsidRPr="00B37882" w:rsidRDefault="000E3555" w:rsidP="000E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>признание ценности здоровья, своего и других людей.</w:t>
            </w:r>
          </w:p>
        </w:tc>
        <w:tc>
          <w:tcPr>
            <w:tcW w:w="1843" w:type="dxa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3555" w:rsidRPr="00B37882" w:rsidTr="00332657">
        <w:trPr>
          <w:trHeight w:val="2206"/>
        </w:trPr>
        <w:tc>
          <w:tcPr>
            <w:tcW w:w="709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E3555" w:rsidRPr="00B37882" w:rsidRDefault="003B739B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hAnsi="Times New Roman" w:cs="Times New Roman"/>
              </w:rPr>
              <w:t>: называть познавательные процессы человека, качества ума; приводить примеры факторов, влияющих на формирование потребностей; различать потребности человека и животных; объяснять разницу между активным и пассивным воображением, краткосрочной памятью и долгосрочной; отличать базовые потребности от вторичных; мышление от интуиции.</w:t>
            </w:r>
          </w:p>
          <w:p w:rsidR="003B739B" w:rsidRPr="00B37882" w:rsidRDefault="003B739B" w:rsidP="003B739B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3B739B" w:rsidRPr="00B37882" w:rsidRDefault="003B739B" w:rsidP="003B739B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3B739B" w:rsidRPr="00B37882" w:rsidRDefault="003B739B" w:rsidP="003B739B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3B739B" w:rsidRPr="00B37882" w:rsidRDefault="003B739B" w:rsidP="003B739B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3B739B" w:rsidRPr="00B37882" w:rsidRDefault="003B739B" w:rsidP="003B739B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3B739B" w:rsidRPr="00B37882" w:rsidRDefault="003B739B" w:rsidP="003B73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>признание ценности здоровья, своего и других людей.</w:t>
            </w:r>
          </w:p>
        </w:tc>
        <w:tc>
          <w:tcPr>
            <w:tcW w:w="1843" w:type="dxa"/>
          </w:tcPr>
          <w:p w:rsidR="000E3555" w:rsidRPr="00B37882" w:rsidRDefault="003B739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0E3555" w:rsidRPr="00B37882" w:rsidTr="00332657">
        <w:tc>
          <w:tcPr>
            <w:tcW w:w="709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1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3555" w:rsidRPr="00B37882" w:rsidRDefault="000E3555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Воля, эмоции, </w:t>
            </w: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внимание.</w:t>
            </w:r>
          </w:p>
        </w:tc>
        <w:tc>
          <w:tcPr>
            <w:tcW w:w="1134" w:type="dxa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14E0" w:rsidRPr="00B37882" w:rsidRDefault="003B739B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hAnsi="Times New Roman" w:cs="Times New Roman"/>
              </w:rPr>
              <w:t>:приводить при</w:t>
            </w:r>
            <w:r w:rsidR="001114E0" w:rsidRPr="00B37882">
              <w:rPr>
                <w:rFonts w:ascii="Times New Roman" w:hAnsi="Times New Roman" w:cs="Times New Roman"/>
              </w:rPr>
              <w:t xml:space="preserve">меры </w:t>
            </w:r>
            <w:r w:rsidR="001114E0" w:rsidRPr="00B37882">
              <w:rPr>
                <w:rFonts w:ascii="Times New Roman" w:hAnsi="Times New Roman" w:cs="Times New Roman"/>
              </w:rPr>
              <w:lastRenderedPageBreak/>
              <w:t>ситуаций проявления функций воли; объяснять термин аффект; описывать физиологические основы внимания; называть этапы волевого действия; приводить примеры эмоций.</w:t>
            </w:r>
            <w:r w:rsidR="001114E0"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="001114E0"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0E3555" w:rsidRPr="00B37882" w:rsidRDefault="001114E0" w:rsidP="001114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>признание ценности здоровья, своего и других людей</w:t>
            </w:r>
          </w:p>
        </w:tc>
        <w:tc>
          <w:tcPr>
            <w:tcW w:w="1843" w:type="dxa"/>
          </w:tcPr>
          <w:p w:rsidR="000E3555" w:rsidRPr="00B37882" w:rsidRDefault="001114E0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 xml:space="preserve">Работа с текстом </w:t>
            </w:r>
            <w:r w:rsidRPr="00B37882">
              <w:rPr>
                <w:rFonts w:ascii="Times New Roman" w:hAnsi="Times New Roman" w:cs="Times New Roman"/>
              </w:rPr>
              <w:lastRenderedPageBreak/>
              <w:t>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0E3555" w:rsidRPr="00B37882" w:rsidRDefault="000E3555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3555" w:rsidRPr="00B37882" w:rsidRDefault="000E3555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B37882" w:rsidRDefault="006E6124" w:rsidP="00674A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14. Эндокринная система. 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 ч.</w:t>
            </w:r>
          </w:p>
        </w:tc>
        <w:tc>
          <w:tcPr>
            <w:tcW w:w="12616" w:type="dxa"/>
            <w:gridSpan w:val="6"/>
            <w:vAlign w:val="center"/>
          </w:tcPr>
          <w:p w:rsidR="006E6124" w:rsidRPr="00B37882" w:rsidRDefault="006E6124" w:rsidP="00160C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3B739B" w:rsidRPr="00B37882" w:rsidTr="00332657">
        <w:tc>
          <w:tcPr>
            <w:tcW w:w="709" w:type="dxa"/>
          </w:tcPr>
          <w:p w:rsidR="003B739B" w:rsidRPr="00B37882" w:rsidRDefault="003B73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01" w:type="dxa"/>
          </w:tcPr>
          <w:p w:rsidR="003B739B" w:rsidRPr="00B37882" w:rsidRDefault="003B73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B739B" w:rsidRPr="00B37882" w:rsidRDefault="003B739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B739B" w:rsidRPr="00B37882" w:rsidRDefault="003B73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 xml:space="preserve">Роль эндокринной регуляции. </w:t>
            </w:r>
          </w:p>
        </w:tc>
        <w:tc>
          <w:tcPr>
            <w:tcW w:w="1134" w:type="dxa"/>
          </w:tcPr>
          <w:p w:rsidR="003B739B" w:rsidRPr="00B37882" w:rsidRDefault="003B73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</w:t>
            </w:r>
            <w:r w:rsidRPr="00B37882">
              <w:rPr>
                <w:rFonts w:ascii="Times New Roman" w:hAnsi="Times New Roman" w:cs="Times New Roman"/>
              </w:rPr>
              <w:t>: называть органы эндокринной системы; приводить примеры органов эндокринной системы; узнавать по рисункам органы эндокринной системы; различать железы внешней и внутренней секреции, действие гормонов, витаминов; доказывать единство нервной и гуморальной регуляции; объяснять проявление свойств гормонов.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B37882">
              <w:rPr>
                <w:rFonts w:ascii="Times New Roman" w:hAnsi="Times New Roman" w:cs="Times New Roman"/>
                <w:b/>
              </w:rPr>
              <w:t>: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1114E0" w:rsidRPr="00B37882" w:rsidRDefault="001114E0" w:rsidP="001114E0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3B739B" w:rsidRPr="00B37882" w:rsidRDefault="001114E0" w:rsidP="001114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4"/>
              </w:rPr>
              <w:lastRenderedPageBreak/>
              <w:t>Личностные</w:t>
            </w:r>
            <w:r w:rsidRPr="00B37882">
              <w:rPr>
                <w:rFonts w:ascii="Times New Roman" w:hAnsi="Times New Roman" w:cs="Times New Roman"/>
                <w:b/>
                <w:spacing w:val="-4"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>признание ценности здоровья, своего и других людей</w:t>
            </w:r>
          </w:p>
        </w:tc>
        <w:tc>
          <w:tcPr>
            <w:tcW w:w="1843" w:type="dxa"/>
          </w:tcPr>
          <w:p w:rsidR="003B739B" w:rsidRPr="00B37882" w:rsidRDefault="001114E0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lastRenderedPageBreak/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1559" w:type="dxa"/>
            <w:vAlign w:val="center"/>
          </w:tcPr>
          <w:p w:rsidR="003B739B" w:rsidRPr="00B37882" w:rsidRDefault="003B739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B739B" w:rsidRPr="00B37882" w:rsidRDefault="003B739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3B739B" w:rsidRPr="00B37882" w:rsidTr="00332657">
        <w:tc>
          <w:tcPr>
            <w:tcW w:w="709" w:type="dxa"/>
          </w:tcPr>
          <w:p w:rsidR="003B739B" w:rsidRPr="00B37882" w:rsidRDefault="003B73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</w:tcPr>
          <w:p w:rsidR="003B739B" w:rsidRPr="00B37882" w:rsidRDefault="003B73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B739B" w:rsidRPr="00B37882" w:rsidRDefault="003B739B" w:rsidP="0067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B739B" w:rsidRPr="00B37882" w:rsidRDefault="003B73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Функции желёз внутренней секреции</w:t>
            </w:r>
          </w:p>
        </w:tc>
        <w:tc>
          <w:tcPr>
            <w:tcW w:w="1134" w:type="dxa"/>
          </w:tcPr>
          <w:p w:rsidR="003B739B" w:rsidRPr="00B37882" w:rsidRDefault="003B739B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790E" w:rsidRPr="00B37882" w:rsidRDefault="004C790E" w:rsidP="004C790E">
            <w:pPr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  <w:spacing w:val="-6"/>
              </w:rPr>
            </w:pPr>
            <w:r w:rsidRPr="00B37882">
              <w:rPr>
                <w:rFonts w:ascii="Times New Roman" w:eastAsia="Calibri" w:hAnsi="Times New Roman" w:cs="Times New Roman"/>
              </w:rPr>
              <w:t>Давать определение понятию: гормоны.</w:t>
            </w:r>
            <w:r w:rsidRPr="00B37882">
              <w:rPr>
                <w:rFonts w:ascii="Times New Roman" w:hAnsi="Times New Roman" w:cs="Times New Roman"/>
                <w:iCs/>
                <w:spacing w:val="-3"/>
              </w:rPr>
              <w:t>Называть</w:t>
            </w:r>
            <w:r w:rsidRPr="00B37882">
              <w:rPr>
                <w:rFonts w:ascii="Times New Roman" w:hAnsi="Times New Roman" w:cs="Times New Roman"/>
                <w:spacing w:val="-3"/>
              </w:rPr>
              <w:t>причины сахарного диабета.</w:t>
            </w:r>
            <w:r w:rsidRPr="00B37882">
              <w:rPr>
                <w:rFonts w:ascii="Times New Roman" w:hAnsi="Times New Roman" w:cs="Times New Roman"/>
                <w:iCs/>
                <w:spacing w:val="-4"/>
              </w:rPr>
              <w:t>Описывать</w:t>
            </w:r>
            <w:r w:rsidRPr="00B37882">
              <w:rPr>
                <w:rFonts w:ascii="Times New Roman" w:hAnsi="Times New Roman" w:cs="Times New Roman"/>
                <w:spacing w:val="-4"/>
              </w:rPr>
              <w:t xml:space="preserve">симптомы нарушений </w:t>
            </w:r>
            <w:r w:rsidRPr="00B37882">
              <w:rPr>
                <w:rFonts w:ascii="Times New Roman" w:hAnsi="Times New Roman" w:cs="Times New Roman"/>
                <w:spacing w:val="-6"/>
              </w:rPr>
              <w:t>функций желез внутренней секреции.</w:t>
            </w:r>
            <w:r w:rsidRPr="00B37882">
              <w:rPr>
                <w:rFonts w:ascii="Times New Roman" w:hAnsi="Times New Roman" w:cs="Times New Roman"/>
                <w:iCs/>
              </w:rPr>
              <w:t>Доказывать</w:t>
            </w:r>
            <w:r w:rsidRPr="00B37882">
              <w:rPr>
                <w:rFonts w:ascii="Times New Roman" w:hAnsi="Times New Roman" w:cs="Times New Roman"/>
              </w:rPr>
              <w:t xml:space="preserve">принадлежность </w:t>
            </w:r>
            <w:r w:rsidRPr="00B37882">
              <w:rPr>
                <w:rFonts w:ascii="Times New Roman" w:hAnsi="Times New Roman" w:cs="Times New Roman"/>
                <w:spacing w:val="-4"/>
              </w:rPr>
              <w:t xml:space="preserve">поджелудочной железы к железам </w:t>
            </w:r>
            <w:r w:rsidRPr="00B37882">
              <w:rPr>
                <w:rFonts w:ascii="Times New Roman" w:hAnsi="Times New Roman" w:cs="Times New Roman"/>
                <w:spacing w:val="-3"/>
              </w:rPr>
              <w:t xml:space="preserve">смешанной секреции. </w:t>
            </w:r>
            <w:r w:rsidRPr="00B37882">
              <w:rPr>
                <w:rFonts w:ascii="Times New Roman" w:eastAsia="Calibri" w:hAnsi="Times New Roman" w:cs="Times New Roman"/>
              </w:rPr>
              <w:t>Называть заболевания, связанные с гипофункцией и гиперфункцией эндокринных желез.</w:t>
            </w:r>
            <w:r w:rsidRPr="00B37882">
              <w:rPr>
                <w:rFonts w:ascii="Times New Roman" w:hAnsi="Times New Roman" w:cs="Times New Roman"/>
                <w:iCs/>
                <w:spacing w:val="1"/>
              </w:rPr>
              <w:t>Характеризовать</w:t>
            </w:r>
            <w:r w:rsidRPr="00B37882">
              <w:rPr>
                <w:rFonts w:ascii="Times New Roman" w:hAnsi="Times New Roman" w:cs="Times New Roman"/>
                <w:spacing w:val="1"/>
              </w:rPr>
              <w:t xml:space="preserve">нарушения </w:t>
            </w:r>
            <w:r w:rsidRPr="00B37882">
              <w:rPr>
                <w:rFonts w:ascii="Times New Roman" w:hAnsi="Times New Roman" w:cs="Times New Roman"/>
                <w:spacing w:val="-6"/>
              </w:rPr>
              <w:t>функций желез внутренней секреции.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6"/>
              </w:rPr>
              <w:t>Метапредметные: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hAnsi="Times New Roman" w:cs="Times New Roman"/>
              </w:rPr>
              <w:t>умениеорганизовы-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3B739B" w:rsidRPr="00B37882" w:rsidRDefault="004C790E" w:rsidP="004C79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Calibri" w:hAnsi="Times New Roman" w:cs="Times New Roman"/>
              </w:rPr>
              <w:t>Анализировать и оценивать воздействие факторов риска на свое здоровье.</w:t>
            </w:r>
          </w:p>
        </w:tc>
        <w:tc>
          <w:tcPr>
            <w:tcW w:w="1843" w:type="dxa"/>
          </w:tcPr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Экскурсия.</w:t>
            </w:r>
          </w:p>
          <w:p w:rsidR="003B739B" w:rsidRPr="00B37882" w:rsidRDefault="003B739B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739B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>«Тюменский эндокринологический центр».</w:t>
            </w:r>
          </w:p>
        </w:tc>
        <w:tc>
          <w:tcPr>
            <w:tcW w:w="1843" w:type="dxa"/>
          </w:tcPr>
          <w:p w:rsidR="003B739B" w:rsidRPr="00B37882" w:rsidRDefault="003B739B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6E6124" w:rsidRPr="00B37882" w:rsidTr="00DA7997">
        <w:tc>
          <w:tcPr>
            <w:tcW w:w="2410" w:type="dxa"/>
            <w:gridSpan w:val="2"/>
          </w:tcPr>
          <w:p w:rsidR="006E6124" w:rsidRPr="00B37882" w:rsidRDefault="006E6124" w:rsidP="00644B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15. Индивидуальное развитие организма.</w:t>
            </w:r>
          </w:p>
        </w:tc>
        <w:tc>
          <w:tcPr>
            <w:tcW w:w="709" w:type="dxa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  <w:b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5ч.</w:t>
            </w:r>
          </w:p>
        </w:tc>
        <w:tc>
          <w:tcPr>
            <w:tcW w:w="12616" w:type="dxa"/>
            <w:gridSpan w:val="6"/>
          </w:tcPr>
          <w:p w:rsidR="006E6124" w:rsidRPr="00B37882" w:rsidRDefault="006E6124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4C790E" w:rsidRPr="00B37882" w:rsidTr="00332657">
        <w:tc>
          <w:tcPr>
            <w:tcW w:w="709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01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4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Жизненные циклы. Размножение</w:t>
            </w:r>
          </w:p>
        </w:tc>
        <w:tc>
          <w:tcPr>
            <w:tcW w:w="1134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="00475C79" w:rsidRPr="00B37882">
              <w:rPr>
                <w:rFonts w:ascii="Times New Roman" w:hAnsi="Times New Roman" w:cs="Times New Roman"/>
              </w:rPr>
              <w:t>перечислять этапы жизненного цикла особи; узнавать по рисункам органы размножения; сравнивать по выделенным параметрам бесполое и половое размножение; характеризовать процесс оплодотворения.</w:t>
            </w:r>
          </w:p>
          <w:p w:rsidR="00475C79" w:rsidRPr="00B37882" w:rsidRDefault="00475C79" w:rsidP="00475C79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37882">
              <w:rPr>
                <w:rFonts w:ascii="Times New Roman" w:hAnsi="Times New Roman" w:cs="Times New Roman"/>
                <w:b/>
                <w:i/>
                <w:spacing w:val="-6"/>
              </w:rPr>
              <w:t>Метапредметные:</w:t>
            </w:r>
          </w:p>
          <w:p w:rsidR="00475C79" w:rsidRPr="00B37882" w:rsidRDefault="00475C79" w:rsidP="00475C79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</w:t>
            </w:r>
            <w:r w:rsidRPr="00B37882">
              <w:rPr>
                <w:rFonts w:ascii="Times New Roman" w:hAnsi="Times New Roman" w:cs="Times New Roman"/>
              </w:rPr>
              <w:lastRenderedPageBreak/>
              <w:t xml:space="preserve">выводы. </w:t>
            </w:r>
          </w:p>
          <w:p w:rsidR="00475C79" w:rsidRPr="00B37882" w:rsidRDefault="00475C79" w:rsidP="00475C79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B37882">
              <w:rPr>
                <w:rFonts w:ascii="Times New Roman" w:hAnsi="Times New Roman" w:cs="Times New Roman"/>
              </w:rPr>
              <w:t>умениеорганизовы-</w:t>
            </w:r>
          </w:p>
          <w:p w:rsidR="00475C79" w:rsidRPr="00B37882" w:rsidRDefault="00475C79" w:rsidP="00475C79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475C79" w:rsidRPr="00B37882" w:rsidRDefault="00475C79" w:rsidP="00475C79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  <w:p w:rsidR="00475C79" w:rsidRPr="00B37882" w:rsidRDefault="00475C79" w:rsidP="00475C79">
            <w:pPr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</w:p>
          <w:p w:rsidR="004C790E" w:rsidRPr="00B37882" w:rsidRDefault="00475C79" w:rsidP="00475C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Calibri" w:hAnsi="Times New Roman" w:cs="Times New Roman"/>
              </w:rPr>
              <w:t>Анализировать и оценивать воздействие факторов риска на свое здоровье.</w:t>
            </w:r>
          </w:p>
        </w:tc>
        <w:tc>
          <w:tcPr>
            <w:tcW w:w="1843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C790E" w:rsidRPr="00B37882" w:rsidRDefault="004C790E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4C790E" w:rsidRPr="00B37882" w:rsidTr="00332657">
        <w:tc>
          <w:tcPr>
            <w:tcW w:w="709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4" w:type="dxa"/>
          </w:tcPr>
          <w:p w:rsidR="004C790E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Развитие зародыша и плода. Беременность и роды</w:t>
            </w:r>
          </w:p>
          <w:p w:rsidR="00B33904" w:rsidRPr="00B37882" w:rsidRDefault="00B3390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B37882">
              <w:rPr>
                <w:rFonts w:ascii="Times New Roman" w:hAnsi="Times New Roman" w:cs="Times New Roman"/>
                <w:i/>
              </w:rPr>
              <w:t xml:space="preserve">: </w:t>
            </w:r>
            <w:r w:rsidRPr="00B37882">
              <w:rPr>
                <w:rFonts w:ascii="Times New Roman" w:hAnsi="Times New Roman" w:cs="Times New Roman"/>
              </w:rPr>
              <w:t>сформированности познавательных интересов, направленных на изучение вредного влияния алкоголя, наркотиков, никотина и других факторов на здоровье матери и потомства.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Cs/>
                <w:i/>
              </w:rPr>
              <w:t xml:space="preserve">Познавательные: </w:t>
            </w:r>
            <w:r w:rsidRPr="00B37882">
              <w:rPr>
                <w:rFonts w:ascii="Times New Roman" w:hAnsi="Times New Roman" w:cs="Times New Roman"/>
              </w:rPr>
              <w:t xml:space="preserve">умение оперировать изученными понятиями, устанавливать причинно-следственные связи, делать выводы. 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Регулятивные: </w:t>
            </w:r>
            <w:r w:rsidRPr="00B37882">
              <w:rPr>
                <w:rFonts w:ascii="Times New Roman" w:hAnsi="Times New Roman" w:cs="Times New Roman"/>
              </w:rPr>
              <w:t>умение организовы-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вать свою деятельность, выбирать средства по реализации цели.</w:t>
            </w:r>
          </w:p>
          <w:p w:rsidR="004C790E" w:rsidRPr="00B37882" w:rsidRDefault="004C790E" w:rsidP="004C79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 xml:space="preserve">Коммуникативные: </w:t>
            </w:r>
            <w:r w:rsidRPr="00B37882">
              <w:rPr>
                <w:rFonts w:ascii="Times New Roman" w:hAnsi="Times New Roman" w:cs="Times New Roman"/>
              </w:rPr>
              <w:t>умение работать совместно в атмосфере сотрудничества.</w:t>
            </w:r>
          </w:p>
        </w:tc>
        <w:tc>
          <w:tcPr>
            <w:tcW w:w="1843" w:type="dxa"/>
          </w:tcPr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Экскурсия.</w:t>
            </w:r>
          </w:p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ГБУЗ ТО «Перинатальный центр»</w:t>
            </w:r>
          </w:p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C790E" w:rsidRPr="00B37882" w:rsidRDefault="004C790E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4C790E" w:rsidRPr="00B37882" w:rsidTr="00332657">
        <w:tc>
          <w:tcPr>
            <w:tcW w:w="709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4" w:type="dxa"/>
          </w:tcPr>
          <w:p w:rsidR="004C790E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Наследственные и врождённые заболевания. Болезни передающиеся половым путём</w:t>
            </w:r>
          </w:p>
          <w:p w:rsidR="00B33904" w:rsidRPr="00B33904" w:rsidRDefault="00B33904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</w:tc>
        <w:tc>
          <w:tcPr>
            <w:tcW w:w="1134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 объяснять причины проявления наследственных заболеваний. Анализировать и оценивать воздействие факторов окружающей среды на здоровье.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B37882">
              <w:rPr>
                <w:rFonts w:ascii="Times New Roman" w:hAnsi="Times New Roman" w:cs="Times New Roman"/>
                <w:i/>
              </w:rPr>
              <w:t>:</w:t>
            </w:r>
            <w:r w:rsidRPr="00B37882">
              <w:rPr>
                <w:rFonts w:ascii="Times New Roman" w:hAnsi="Times New Roman" w:cs="Times New Roman"/>
              </w:rPr>
              <w:t xml:space="preserve"> использовать приобретенные знания для соблюдения мер профилактики заболеваний, ВИЧ – инфекций.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Метапредметные</w:t>
            </w:r>
            <w:r w:rsidRPr="00B3788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C790E" w:rsidRPr="00B37882" w:rsidRDefault="004C790E" w:rsidP="004C790E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использовать информационные ресурсы для подготовки презентации проекта.</w:t>
            </w:r>
          </w:p>
          <w:p w:rsidR="004C790E" w:rsidRPr="00B37882" w:rsidRDefault="004C790E" w:rsidP="004C79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уметь организовать выполнение заданий учителя согласно установленным правилам работы. </w:t>
            </w:r>
          </w:p>
          <w:p w:rsidR="004C790E" w:rsidRPr="00B37882" w:rsidRDefault="004C790E" w:rsidP="004C79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полно и точно выражать свои мысли в соответствие с задачами и условиями коммуникации; 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/>
              </w:rPr>
              <w:lastRenderedPageBreak/>
              <w:t>Проектная деятельность</w:t>
            </w:r>
          </w:p>
        </w:tc>
        <w:tc>
          <w:tcPr>
            <w:tcW w:w="1559" w:type="dxa"/>
            <w:vAlign w:val="center"/>
          </w:tcPr>
          <w:p w:rsidR="004C790E" w:rsidRPr="00B37882" w:rsidRDefault="004C790E" w:rsidP="004C790E">
            <w:pPr>
              <w:jc w:val="center"/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>ГАУЗ ТО ОКВД</w:t>
            </w:r>
          </w:p>
          <w:p w:rsidR="004C790E" w:rsidRPr="00B37882" w:rsidRDefault="004C790E" w:rsidP="004C79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hAnsi="Times New Roman" w:cs="Times New Roman"/>
              </w:rPr>
              <w:t xml:space="preserve">ГБУЗ Тюменской области «Центр профилактики и борьбы со </w:t>
            </w:r>
            <w:r w:rsidRPr="00B37882">
              <w:rPr>
                <w:rFonts w:ascii="Times New Roman" w:hAnsi="Times New Roman" w:cs="Times New Roman"/>
              </w:rPr>
              <w:lastRenderedPageBreak/>
              <w:t>СПИДом»</w:t>
            </w:r>
          </w:p>
        </w:tc>
        <w:tc>
          <w:tcPr>
            <w:tcW w:w="1843" w:type="dxa"/>
          </w:tcPr>
          <w:p w:rsidR="004C790E" w:rsidRPr="00B37882" w:rsidRDefault="004C790E" w:rsidP="00674A2D">
            <w:pPr>
              <w:rPr>
                <w:rFonts w:ascii="Times New Roman" w:hAnsi="Times New Roman" w:cs="Times New Roman"/>
              </w:rPr>
            </w:pPr>
          </w:p>
        </w:tc>
      </w:tr>
      <w:tr w:rsidR="004C790E" w:rsidRPr="00B37882" w:rsidTr="00332657">
        <w:tc>
          <w:tcPr>
            <w:tcW w:w="709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4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Развитие ребёнка после рождения. Становление личности. Интересы, склонности, способности.</w:t>
            </w:r>
          </w:p>
        </w:tc>
        <w:tc>
          <w:tcPr>
            <w:tcW w:w="1134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B37882">
              <w:rPr>
                <w:rFonts w:ascii="Times New Roman" w:hAnsi="Times New Roman" w:cs="Times New Roman"/>
              </w:rPr>
              <w:t xml:space="preserve"> осмысление информации о взаимосвязи здоровья человека и образа жизни, появлении человеческих пороков и их воздействии на организм. Приведение в систему изученного материала. 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B37882">
              <w:rPr>
                <w:rFonts w:ascii="Times New Roman" w:hAnsi="Times New Roman" w:cs="Times New Roman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действий.</w:t>
            </w:r>
          </w:p>
          <w:p w:rsidR="004C790E" w:rsidRPr="00B37882" w:rsidRDefault="004C790E" w:rsidP="004C790E">
            <w:pPr>
              <w:rPr>
                <w:rFonts w:ascii="Times New Roman" w:hAnsi="Times New Roman" w:cs="Times New Roman"/>
                <w:b/>
                <w:i/>
              </w:rPr>
            </w:pPr>
            <w:r w:rsidRPr="00B37882">
              <w:rPr>
                <w:rFonts w:ascii="Times New Roman" w:hAnsi="Times New Roman" w:cs="Times New Roman"/>
                <w:b/>
                <w:i/>
              </w:rPr>
              <w:t>Метапредметные:</w:t>
            </w:r>
          </w:p>
          <w:p w:rsidR="004C790E" w:rsidRPr="00B37882" w:rsidRDefault="004C790E" w:rsidP="004C790E">
            <w:pPr>
              <w:rPr>
                <w:rFonts w:ascii="Times New Roman" w:eastAsia="Calibri" w:hAnsi="Times New Roman" w:cs="Times New Roman"/>
              </w:rPr>
            </w:pPr>
            <w:r w:rsidRPr="00B37882">
              <w:rPr>
                <w:rFonts w:ascii="Times New Roman" w:eastAsia="Calibri" w:hAnsi="Times New Roman" w:cs="Times New Roman"/>
                <w:i/>
              </w:rPr>
              <w:t>Познавательные:</w:t>
            </w:r>
            <w:r w:rsidRPr="00B37882">
              <w:rPr>
                <w:rFonts w:ascii="Times New Roman" w:eastAsia="Calibri" w:hAnsi="Times New Roman" w:cs="Times New Roman"/>
              </w:rPr>
              <w:t xml:space="preserve"> использовать информационные ресурсы для подготовки презентации проекта.</w:t>
            </w:r>
          </w:p>
          <w:p w:rsidR="004C790E" w:rsidRPr="00B37882" w:rsidRDefault="004C790E" w:rsidP="004C79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r w:rsidRPr="00B37882">
              <w:rPr>
                <w:rFonts w:ascii="Times New Roman" w:eastAsia="Times New Roman" w:hAnsi="Times New Roman" w:cs="Times New Roman"/>
              </w:rPr>
              <w:t xml:space="preserve">: уметь организовать выполнение заданий учителя согласно установленным правилам работы. </w:t>
            </w:r>
          </w:p>
          <w:p w:rsidR="004C790E" w:rsidRPr="00B37882" w:rsidRDefault="004C790E" w:rsidP="004C79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B37882">
              <w:rPr>
                <w:rFonts w:ascii="Times New Roman" w:eastAsia="Times New Roman" w:hAnsi="Times New Roman" w:cs="Times New Roman"/>
              </w:rPr>
              <w:t>: уметь полно и точно выражать свои мысли в соответствие с задачами и условиями коммуникации; 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559" w:type="dxa"/>
            <w:vAlign w:val="center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Парковые зоны г. Заводоуковска</w:t>
            </w:r>
          </w:p>
        </w:tc>
        <w:tc>
          <w:tcPr>
            <w:tcW w:w="1843" w:type="dxa"/>
          </w:tcPr>
          <w:p w:rsidR="004C790E" w:rsidRPr="00B37882" w:rsidRDefault="004C790E" w:rsidP="00674A2D">
            <w:pPr>
              <w:rPr>
                <w:rFonts w:ascii="Times New Roman" w:hAnsi="Times New Roman" w:cs="Times New Roman"/>
              </w:rPr>
            </w:pPr>
            <w:r w:rsidRPr="00B37882">
              <w:rPr>
                <w:rFonts w:ascii="Times New Roman" w:hAnsi="Times New Roman" w:cs="Times New Roman"/>
              </w:rPr>
              <w:t xml:space="preserve">Интеграция с </w:t>
            </w:r>
            <w:r w:rsidRPr="00B37882">
              <w:rPr>
                <w:rFonts w:ascii="Times New Roman" w:hAnsi="Times New Roman" w:cs="Times New Roman"/>
                <w:b/>
              </w:rPr>
              <w:t>географией</w:t>
            </w:r>
            <w:r w:rsidRPr="00B37882">
              <w:rPr>
                <w:rFonts w:ascii="Times New Roman" w:hAnsi="Times New Roman" w:cs="Times New Roman"/>
              </w:rPr>
              <w:t xml:space="preserve"> по темам влияние природных условий на жизнь и здоровье человека; экология и здоровье человека</w:t>
            </w:r>
          </w:p>
        </w:tc>
      </w:tr>
      <w:tr w:rsidR="004C790E" w:rsidRPr="00B37882" w:rsidTr="00332657">
        <w:tc>
          <w:tcPr>
            <w:tcW w:w="709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ч.</w:t>
            </w:r>
          </w:p>
        </w:tc>
        <w:tc>
          <w:tcPr>
            <w:tcW w:w="1984" w:type="dxa"/>
          </w:tcPr>
          <w:p w:rsidR="004C790E" w:rsidRPr="00B37882" w:rsidRDefault="004C790E" w:rsidP="00674A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790E" w:rsidRPr="00B37882" w:rsidRDefault="00475C79" w:rsidP="00475C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lang w:eastAsia="ru-RU"/>
              </w:rPr>
              <w:t>Тестирование по курсу биологии 8 класса</w:t>
            </w:r>
          </w:p>
        </w:tc>
        <w:tc>
          <w:tcPr>
            <w:tcW w:w="1843" w:type="dxa"/>
          </w:tcPr>
          <w:p w:rsidR="004C790E" w:rsidRPr="00B37882" w:rsidRDefault="00475C79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  <w:vAlign w:val="center"/>
          </w:tcPr>
          <w:p w:rsidR="004C790E" w:rsidRPr="00B37882" w:rsidRDefault="004C790E" w:rsidP="00674A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C790E" w:rsidRPr="00B37882" w:rsidRDefault="004C790E" w:rsidP="00674A2D">
            <w:pPr>
              <w:rPr>
                <w:rFonts w:ascii="Times New Roman" w:hAnsi="Times New Roman" w:cs="Times New Roman"/>
              </w:rPr>
            </w:pPr>
          </w:p>
        </w:tc>
      </w:tr>
    </w:tbl>
    <w:p w:rsidR="00F73823" w:rsidRPr="00B37882" w:rsidRDefault="00F73823" w:rsidP="00244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7882" w:rsidRPr="006E6124" w:rsidRDefault="00B33904" w:rsidP="006E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компонент</w:t>
      </w:r>
    </w:p>
    <w:p w:rsidR="007976F5" w:rsidRDefault="007976F5" w:rsidP="00244D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</w:t>
      </w:r>
      <w:r w:rsidR="001C1B41" w:rsidRPr="00797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76F5" w:rsidRDefault="007976F5" w:rsidP="00244D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обеспечение учебного процесса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едусматривает использование УМК:</w:t>
      </w:r>
    </w:p>
    <w:p w:rsidR="007B7E14" w:rsidRPr="007B7E14" w:rsidRDefault="007976F5" w:rsidP="007B7E14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Колесов Д.В. Биология. Человек: Учеб.для 8 кл. общеобразоват. учреждений/ Д.В. Колесов, Р.Д. Маш, И.Н. Беляев. Учебник/</w:t>
      </w:r>
      <w:r w:rsidR="007B7E14" w:rsidRPr="007B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М.:Дрофа,</w:t>
      </w:r>
      <w:r w:rsidR="00332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Pr="007B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7B7E14" w:rsidRPr="007B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7E14" w:rsidRPr="007B7E14" w:rsidRDefault="007B7E14" w:rsidP="007B7E14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Колесов Д.В. Биология. Человек. 8 класс. Рабочая т</w:t>
      </w:r>
      <w:r w:rsidR="00332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етрадь/ М.:Дрофа,2014</w:t>
      </w:r>
      <w:r w:rsidRPr="007B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244D88" w:rsidRPr="007B7E14" w:rsidRDefault="00244D88" w:rsidP="007B7E14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 Н.Ф. Краткий словарь биологических терминов. – М., Просвещение,</w:t>
      </w:r>
    </w:p>
    <w:p w:rsidR="00244D88" w:rsidRPr="007B7E14" w:rsidRDefault="00244D88" w:rsidP="007B7E14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Муртазин  Активные формы обучения биологии М., Просвещение, 1991</w:t>
      </w:r>
    </w:p>
    <w:p w:rsidR="00244D88" w:rsidRPr="007B7E14" w:rsidRDefault="00244D88" w:rsidP="007B7E14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 Г.И. Человек. Анатомия, физиология, гигиена. Поурочные тесты и задания. - М. Акварель, 1998.</w:t>
      </w:r>
    </w:p>
    <w:p w:rsidR="00244D88" w:rsidRPr="001C1B41" w:rsidRDefault="00244D88" w:rsidP="00244D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FC" w:rsidRPr="001C1B41" w:rsidRDefault="00E843FC">
      <w:pPr>
        <w:rPr>
          <w:sz w:val="24"/>
          <w:szCs w:val="24"/>
        </w:rPr>
      </w:pPr>
    </w:p>
    <w:sectPr w:rsidR="00E843FC" w:rsidRPr="001C1B41" w:rsidSect="002538B3">
      <w:footerReference w:type="default" r:id="rId11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37" w:rsidRDefault="00112A37" w:rsidP="00B37882">
      <w:pPr>
        <w:spacing w:after="0" w:line="240" w:lineRule="auto"/>
      </w:pPr>
      <w:r>
        <w:separator/>
      </w:r>
    </w:p>
  </w:endnote>
  <w:endnote w:type="continuationSeparator" w:id="0">
    <w:p w:rsidR="00112A37" w:rsidRDefault="00112A37" w:rsidP="00B3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6665"/>
      <w:docPartObj>
        <w:docPartGallery w:val="Page Numbers (Bottom of Page)"/>
        <w:docPartUnique/>
      </w:docPartObj>
    </w:sdtPr>
    <w:sdtEndPr/>
    <w:sdtContent>
      <w:p w:rsidR="00DA7997" w:rsidRDefault="00DA7997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7997" w:rsidRDefault="00DA799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37" w:rsidRDefault="00112A37" w:rsidP="00B37882">
      <w:pPr>
        <w:spacing w:after="0" w:line="240" w:lineRule="auto"/>
      </w:pPr>
      <w:r>
        <w:separator/>
      </w:r>
    </w:p>
  </w:footnote>
  <w:footnote w:type="continuationSeparator" w:id="0">
    <w:p w:rsidR="00112A37" w:rsidRDefault="00112A37" w:rsidP="00B3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132"/>
    <w:multiLevelType w:val="hybridMultilevel"/>
    <w:tmpl w:val="1F22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21AC"/>
    <w:multiLevelType w:val="multilevel"/>
    <w:tmpl w:val="D7E4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87EAD"/>
    <w:multiLevelType w:val="multilevel"/>
    <w:tmpl w:val="0980C5A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65BB6"/>
    <w:multiLevelType w:val="hybridMultilevel"/>
    <w:tmpl w:val="505C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1D40"/>
    <w:multiLevelType w:val="hybridMultilevel"/>
    <w:tmpl w:val="2D78D346"/>
    <w:lvl w:ilvl="0" w:tplc="F698A92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DC24816"/>
    <w:multiLevelType w:val="multilevel"/>
    <w:tmpl w:val="935A5CF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BD5CA9"/>
    <w:multiLevelType w:val="hybridMultilevel"/>
    <w:tmpl w:val="BEC2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7EA1"/>
    <w:multiLevelType w:val="multilevel"/>
    <w:tmpl w:val="74347D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419C5"/>
    <w:multiLevelType w:val="multilevel"/>
    <w:tmpl w:val="AE94113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FC6E76"/>
    <w:multiLevelType w:val="multilevel"/>
    <w:tmpl w:val="E40A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306D7"/>
    <w:multiLevelType w:val="multilevel"/>
    <w:tmpl w:val="072A4F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EC6AAE"/>
    <w:multiLevelType w:val="multilevel"/>
    <w:tmpl w:val="B2EE046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662C15"/>
    <w:multiLevelType w:val="multilevel"/>
    <w:tmpl w:val="CF50E1E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3928E7"/>
    <w:multiLevelType w:val="multilevel"/>
    <w:tmpl w:val="9D508A5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2B7573"/>
    <w:multiLevelType w:val="multilevel"/>
    <w:tmpl w:val="39FE39F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EB61AC"/>
    <w:multiLevelType w:val="hybridMultilevel"/>
    <w:tmpl w:val="D76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7450C"/>
    <w:multiLevelType w:val="multilevel"/>
    <w:tmpl w:val="489C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4283A"/>
    <w:multiLevelType w:val="multilevel"/>
    <w:tmpl w:val="DC4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AC2340"/>
    <w:multiLevelType w:val="hybridMultilevel"/>
    <w:tmpl w:val="8F1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25BC9"/>
    <w:multiLevelType w:val="multilevel"/>
    <w:tmpl w:val="9690C0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084BEC"/>
    <w:multiLevelType w:val="multilevel"/>
    <w:tmpl w:val="B860E92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C51EFC"/>
    <w:multiLevelType w:val="multilevel"/>
    <w:tmpl w:val="A184DAC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7F3FF9"/>
    <w:multiLevelType w:val="hybridMultilevel"/>
    <w:tmpl w:val="006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612F2"/>
    <w:multiLevelType w:val="hybridMultilevel"/>
    <w:tmpl w:val="18C6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0030F"/>
    <w:multiLevelType w:val="hybridMultilevel"/>
    <w:tmpl w:val="83D061F6"/>
    <w:lvl w:ilvl="0" w:tplc="36C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B16045"/>
    <w:multiLevelType w:val="multilevel"/>
    <w:tmpl w:val="107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EF037B"/>
    <w:multiLevelType w:val="hybridMultilevel"/>
    <w:tmpl w:val="55B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E747F"/>
    <w:multiLevelType w:val="multilevel"/>
    <w:tmpl w:val="0276B9F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0329F8"/>
    <w:multiLevelType w:val="multilevel"/>
    <w:tmpl w:val="9DC8854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C2679"/>
    <w:multiLevelType w:val="multilevel"/>
    <w:tmpl w:val="58B6C28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BE5627"/>
    <w:multiLevelType w:val="hybridMultilevel"/>
    <w:tmpl w:val="3A2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05AA7"/>
    <w:multiLevelType w:val="hybridMultilevel"/>
    <w:tmpl w:val="26003936"/>
    <w:lvl w:ilvl="0" w:tplc="B2CE1F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836C5"/>
    <w:multiLevelType w:val="multilevel"/>
    <w:tmpl w:val="BABC733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09459B"/>
    <w:multiLevelType w:val="hybridMultilevel"/>
    <w:tmpl w:val="64E6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C1301"/>
    <w:multiLevelType w:val="hybridMultilevel"/>
    <w:tmpl w:val="343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14"/>
  </w:num>
  <w:num w:numId="5">
    <w:abstractNumId w:val="7"/>
  </w:num>
  <w:num w:numId="6">
    <w:abstractNumId w:val="11"/>
  </w:num>
  <w:num w:numId="7">
    <w:abstractNumId w:val="28"/>
  </w:num>
  <w:num w:numId="8">
    <w:abstractNumId w:val="8"/>
  </w:num>
  <w:num w:numId="9">
    <w:abstractNumId w:val="30"/>
  </w:num>
  <w:num w:numId="10">
    <w:abstractNumId w:val="10"/>
  </w:num>
  <w:num w:numId="11">
    <w:abstractNumId w:val="12"/>
  </w:num>
  <w:num w:numId="12">
    <w:abstractNumId w:val="33"/>
  </w:num>
  <w:num w:numId="13">
    <w:abstractNumId w:val="21"/>
  </w:num>
  <w:num w:numId="14">
    <w:abstractNumId w:val="20"/>
  </w:num>
  <w:num w:numId="15">
    <w:abstractNumId w:val="2"/>
  </w:num>
  <w:num w:numId="16">
    <w:abstractNumId w:val="5"/>
  </w:num>
  <w:num w:numId="17">
    <w:abstractNumId w:val="25"/>
  </w:num>
  <w:num w:numId="18">
    <w:abstractNumId w:val="19"/>
  </w:num>
  <w:num w:numId="19">
    <w:abstractNumId w:val="13"/>
  </w:num>
  <w:num w:numId="20">
    <w:abstractNumId w:val="9"/>
  </w:num>
  <w:num w:numId="21">
    <w:abstractNumId w:val="16"/>
  </w:num>
  <w:num w:numId="22">
    <w:abstractNumId w:val="23"/>
  </w:num>
  <w:num w:numId="23">
    <w:abstractNumId w:val="15"/>
  </w:num>
  <w:num w:numId="24">
    <w:abstractNumId w:val="24"/>
  </w:num>
  <w:num w:numId="25">
    <w:abstractNumId w:val="32"/>
  </w:num>
  <w:num w:numId="26">
    <w:abstractNumId w:val="22"/>
  </w:num>
  <w:num w:numId="27">
    <w:abstractNumId w:val="18"/>
  </w:num>
  <w:num w:numId="28">
    <w:abstractNumId w:val="31"/>
  </w:num>
  <w:num w:numId="29">
    <w:abstractNumId w:val="3"/>
  </w:num>
  <w:num w:numId="30">
    <w:abstractNumId w:val="26"/>
  </w:num>
  <w:num w:numId="31">
    <w:abstractNumId w:val="35"/>
  </w:num>
  <w:num w:numId="32">
    <w:abstractNumId w:val="6"/>
  </w:num>
  <w:num w:numId="33">
    <w:abstractNumId w:val="34"/>
  </w:num>
  <w:num w:numId="34">
    <w:abstractNumId w:val="29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2BC"/>
    <w:rsid w:val="0001051A"/>
    <w:rsid w:val="00016F22"/>
    <w:rsid w:val="0002638F"/>
    <w:rsid w:val="000404BC"/>
    <w:rsid w:val="00073685"/>
    <w:rsid w:val="0007489B"/>
    <w:rsid w:val="00087724"/>
    <w:rsid w:val="00093D27"/>
    <w:rsid w:val="000B77A2"/>
    <w:rsid w:val="000D54CF"/>
    <w:rsid w:val="000E2442"/>
    <w:rsid w:val="000E3555"/>
    <w:rsid w:val="000F39D7"/>
    <w:rsid w:val="000F450E"/>
    <w:rsid w:val="0011091C"/>
    <w:rsid w:val="001114E0"/>
    <w:rsid w:val="0011267C"/>
    <w:rsid w:val="00112A37"/>
    <w:rsid w:val="00113B80"/>
    <w:rsid w:val="00120407"/>
    <w:rsid w:val="00125E1B"/>
    <w:rsid w:val="00131262"/>
    <w:rsid w:val="00160CC5"/>
    <w:rsid w:val="00184926"/>
    <w:rsid w:val="001A3228"/>
    <w:rsid w:val="001C1B41"/>
    <w:rsid w:val="001C3C25"/>
    <w:rsid w:val="001E3EDC"/>
    <w:rsid w:val="001E419E"/>
    <w:rsid w:val="001F0DC6"/>
    <w:rsid w:val="001F1343"/>
    <w:rsid w:val="001F2412"/>
    <w:rsid w:val="00201C36"/>
    <w:rsid w:val="00213972"/>
    <w:rsid w:val="00235D30"/>
    <w:rsid w:val="00244D88"/>
    <w:rsid w:val="00245094"/>
    <w:rsid w:val="002538B3"/>
    <w:rsid w:val="00255B04"/>
    <w:rsid w:val="0027599F"/>
    <w:rsid w:val="00281D12"/>
    <w:rsid w:val="0029131E"/>
    <w:rsid w:val="002A6AFA"/>
    <w:rsid w:val="002D7ED5"/>
    <w:rsid w:val="002E4B99"/>
    <w:rsid w:val="0031567D"/>
    <w:rsid w:val="0031596B"/>
    <w:rsid w:val="00321FD1"/>
    <w:rsid w:val="00332657"/>
    <w:rsid w:val="00372EB8"/>
    <w:rsid w:val="003752CD"/>
    <w:rsid w:val="003839CB"/>
    <w:rsid w:val="003A79AC"/>
    <w:rsid w:val="003B2714"/>
    <w:rsid w:val="003B5FC5"/>
    <w:rsid w:val="003B7369"/>
    <w:rsid w:val="003B739B"/>
    <w:rsid w:val="003F108A"/>
    <w:rsid w:val="003F71AB"/>
    <w:rsid w:val="00411E14"/>
    <w:rsid w:val="0041447E"/>
    <w:rsid w:val="00415996"/>
    <w:rsid w:val="004225E1"/>
    <w:rsid w:val="0047024D"/>
    <w:rsid w:val="00475C79"/>
    <w:rsid w:val="004833C6"/>
    <w:rsid w:val="004A0FF1"/>
    <w:rsid w:val="004B5986"/>
    <w:rsid w:val="004C790E"/>
    <w:rsid w:val="004D46B9"/>
    <w:rsid w:val="004E26FD"/>
    <w:rsid w:val="005431B6"/>
    <w:rsid w:val="00567A56"/>
    <w:rsid w:val="005857BD"/>
    <w:rsid w:val="005B1C66"/>
    <w:rsid w:val="005C159C"/>
    <w:rsid w:val="005E7B5B"/>
    <w:rsid w:val="0063088C"/>
    <w:rsid w:val="00640152"/>
    <w:rsid w:val="00644B43"/>
    <w:rsid w:val="00662767"/>
    <w:rsid w:val="00664BC8"/>
    <w:rsid w:val="00667740"/>
    <w:rsid w:val="00674A2D"/>
    <w:rsid w:val="006843C0"/>
    <w:rsid w:val="006A4619"/>
    <w:rsid w:val="006B68E6"/>
    <w:rsid w:val="006D75D6"/>
    <w:rsid w:val="006E6124"/>
    <w:rsid w:val="007012BC"/>
    <w:rsid w:val="007101D8"/>
    <w:rsid w:val="0075725F"/>
    <w:rsid w:val="007764AA"/>
    <w:rsid w:val="00786868"/>
    <w:rsid w:val="00786FA1"/>
    <w:rsid w:val="0079746D"/>
    <w:rsid w:val="007976F5"/>
    <w:rsid w:val="007B7E14"/>
    <w:rsid w:val="007D29F9"/>
    <w:rsid w:val="00802034"/>
    <w:rsid w:val="00831D68"/>
    <w:rsid w:val="00836FA8"/>
    <w:rsid w:val="00854796"/>
    <w:rsid w:val="0088207B"/>
    <w:rsid w:val="008B77F5"/>
    <w:rsid w:val="00902FE5"/>
    <w:rsid w:val="00936D13"/>
    <w:rsid w:val="00974CEE"/>
    <w:rsid w:val="00977568"/>
    <w:rsid w:val="00981CA8"/>
    <w:rsid w:val="00983545"/>
    <w:rsid w:val="00990FA1"/>
    <w:rsid w:val="009A2436"/>
    <w:rsid w:val="009B07A4"/>
    <w:rsid w:val="009E3BF4"/>
    <w:rsid w:val="00A25764"/>
    <w:rsid w:val="00A2751D"/>
    <w:rsid w:val="00A534F2"/>
    <w:rsid w:val="00A713B8"/>
    <w:rsid w:val="00A84F33"/>
    <w:rsid w:val="00A92E87"/>
    <w:rsid w:val="00AC672A"/>
    <w:rsid w:val="00AF2BFF"/>
    <w:rsid w:val="00AF768E"/>
    <w:rsid w:val="00B32FE6"/>
    <w:rsid w:val="00B32FF2"/>
    <w:rsid w:val="00B33904"/>
    <w:rsid w:val="00B37882"/>
    <w:rsid w:val="00B41C07"/>
    <w:rsid w:val="00B45E37"/>
    <w:rsid w:val="00B53B01"/>
    <w:rsid w:val="00B67AD7"/>
    <w:rsid w:val="00BF457B"/>
    <w:rsid w:val="00BF676C"/>
    <w:rsid w:val="00C17419"/>
    <w:rsid w:val="00C641BE"/>
    <w:rsid w:val="00C6615F"/>
    <w:rsid w:val="00C811F7"/>
    <w:rsid w:val="00C82A55"/>
    <w:rsid w:val="00C86451"/>
    <w:rsid w:val="00CB1C8E"/>
    <w:rsid w:val="00CB5855"/>
    <w:rsid w:val="00CF0A8F"/>
    <w:rsid w:val="00D11F5D"/>
    <w:rsid w:val="00D22722"/>
    <w:rsid w:val="00D23BA7"/>
    <w:rsid w:val="00D265CB"/>
    <w:rsid w:val="00D53EFD"/>
    <w:rsid w:val="00D60CC3"/>
    <w:rsid w:val="00D708F7"/>
    <w:rsid w:val="00D75C12"/>
    <w:rsid w:val="00D913D8"/>
    <w:rsid w:val="00D931AA"/>
    <w:rsid w:val="00DA7997"/>
    <w:rsid w:val="00DA7DC5"/>
    <w:rsid w:val="00E01FB6"/>
    <w:rsid w:val="00E07A3A"/>
    <w:rsid w:val="00E25E7B"/>
    <w:rsid w:val="00E337D9"/>
    <w:rsid w:val="00E37CAD"/>
    <w:rsid w:val="00E406A7"/>
    <w:rsid w:val="00E421F5"/>
    <w:rsid w:val="00E42EA3"/>
    <w:rsid w:val="00E453B0"/>
    <w:rsid w:val="00E5405D"/>
    <w:rsid w:val="00E67ED4"/>
    <w:rsid w:val="00E843FC"/>
    <w:rsid w:val="00EC1BF3"/>
    <w:rsid w:val="00EE150D"/>
    <w:rsid w:val="00EF482C"/>
    <w:rsid w:val="00F54DC3"/>
    <w:rsid w:val="00F65B54"/>
    <w:rsid w:val="00F73823"/>
    <w:rsid w:val="00F92D1D"/>
    <w:rsid w:val="00FA09E3"/>
    <w:rsid w:val="00FA7C12"/>
    <w:rsid w:val="00FC7A6C"/>
    <w:rsid w:val="00FD1B63"/>
    <w:rsid w:val="00FF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1"/>
  </w:style>
  <w:style w:type="paragraph" w:styleId="1">
    <w:name w:val="heading 1"/>
    <w:basedOn w:val="a"/>
    <w:next w:val="a"/>
    <w:link w:val="10"/>
    <w:uiPriority w:val="9"/>
    <w:qFormat/>
    <w:rsid w:val="004A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F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F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F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F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F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0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0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0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0F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0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0F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0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0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0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0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0FF1"/>
    <w:rPr>
      <w:b/>
      <w:bCs/>
    </w:rPr>
  </w:style>
  <w:style w:type="character" w:styleId="a9">
    <w:name w:val="Emphasis"/>
    <w:basedOn w:val="a0"/>
    <w:uiPriority w:val="20"/>
    <w:qFormat/>
    <w:rsid w:val="004A0FF1"/>
    <w:rPr>
      <w:i/>
      <w:iCs/>
    </w:rPr>
  </w:style>
  <w:style w:type="paragraph" w:styleId="aa">
    <w:name w:val="No Spacing"/>
    <w:uiPriority w:val="1"/>
    <w:qFormat/>
    <w:rsid w:val="004A0F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0F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0F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0F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A0F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0F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A0F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A0F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A0F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A0F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A0F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0FF1"/>
    <w:pPr>
      <w:outlineLvl w:val="9"/>
    </w:pPr>
  </w:style>
  <w:style w:type="table" w:styleId="af4">
    <w:name w:val="Table Grid"/>
    <w:basedOn w:val="a1"/>
    <w:uiPriority w:val="59"/>
    <w:rsid w:val="00A2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D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46B9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iPriority w:val="99"/>
    <w:unhideWhenUsed/>
    <w:rsid w:val="0027599F"/>
    <w:pPr>
      <w:spacing w:after="120"/>
    </w:pPr>
    <w:rPr>
      <w:rFonts w:eastAsiaTheme="minorEastAsia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27599F"/>
    <w:rPr>
      <w:rFonts w:eastAsiaTheme="minorEastAsia"/>
      <w:lang w:eastAsia="ru-RU"/>
    </w:rPr>
  </w:style>
  <w:style w:type="paragraph" w:styleId="23">
    <w:name w:val="Body Text Indent 2"/>
    <w:basedOn w:val="a"/>
    <w:link w:val="24"/>
    <w:unhideWhenUsed/>
    <w:rsid w:val="00B41C0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41C07"/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B41C0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Базовый"/>
    <w:rsid w:val="00B37882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B3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B37882"/>
  </w:style>
  <w:style w:type="paragraph" w:styleId="afc">
    <w:name w:val="footer"/>
    <w:basedOn w:val="a"/>
    <w:link w:val="afd"/>
    <w:uiPriority w:val="99"/>
    <w:unhideWhenUsed/>
    <w:rsid w:val="00B3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37882"/>
  </w:style>
  <w:style w:type="paragraph" w:customStyle="1" w:styleId="ConsPlusNormal">
    <w:name w:val="ConsPlusNormal"/>
    <w:qFormat/>
    <w:rsid w:val="00245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Hyperlink"/>
    <w:basedOn w:val="a0"/>
    <w:semiHidden/>
    <w:unhideWhenUsed/>
    <w:rsid w:val="00125E1B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Обычный1"/>
    <w:rsid w:val="00125E1B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1"/>
  </w:style>
  <w:style w:type="paragraph" w:styleId="1">
    <w:name w:val="heading 1"/>
    <w:basedOn w:val="a"/>
    <w:next w:val="a"/>
    <w:link w:val="10"/>
    <w:uiPriority w:val="9"/>
    <w:qFormat/>
    <w:rsid w:val="004A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F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F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F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F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F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0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0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0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0F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0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0F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0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0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0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0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0FF1"/>
    <w:rPr>
      <w:b/>
      <w:bCs/>
    </w:rPr>
  </w:style>
  <w:style w:type="character" w:styleId="a9">
    <w:name w:val="Emphasis"/>
    <w:basedOn w:val="a0"/>
    <w:uiPriority w:val="20"/>
    <w:qFormat/>
    <w:rsid w:val="004A0FF1"/>
    <w:rPr>
      <w:i/>
      <w:iCs/>
    </w:rPr>
  </w:style>
  <w:style w:type="paragraph" w:styleId="aa">
    <w:name w:val="No Spacing"/>
    <w:uiPriority w:val="1"/>
    <w:qFormat/>
    <w:rsid w:val="004A0F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0F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0F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0F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A0F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0F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A0F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A0F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A0F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A0F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A0F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0FF1"/>
    <w:pPr>
      <w:outlineLvl w:val="9"/>
    </w:pPr>
  </w:style>
  <w:style w:type="table" w:styleId="af4">
    <w:name w:val="Table Grid"/>
    <w:basedOn w:val="a1"/>
    <w:uiPriority w:val="59"/>
    <w:rsid w:val="00A2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D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gosreestr.ru/rees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A1F1-CCA3-4D39-A02A-B5348AD5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52</Pages>
  <Words>12922</Words>
  <Characters>73660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Учитель</cp:lastModifiedBy>
  <cp:revision>59</cp:revision>
  <cp:lastPrinted>2017-09-16T16:24:00Z</cp:lastPrinted>
  <dcterms:created xsi:type="dcterms:W3CDTF">2013-08-28T05:56:00Z</dcterms:created>
  <dcterms:modified xsi:type="dcterms:W3CDTF">2021-02-02T12:26:00Z</dcterms:modified>
</cp:coreProperties>
</file>