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1F" w:rsidRPr="001D2B1F" w:rsidRDefault="001D2B1F" w:rsidP="001D2B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 работы  МАОУ "Бигилинская СОШ" </w:t>
      </w:r>
    </w:p>
    <w:p w:rsidR="001D2B1F" w:rsidRPr="001D2B1F" w:rsidRDefault="001D2B1F" w:rsidP="001D2B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пятница, суббота - развивающий день, воскресенье: выходной</w:t>
      </w:r>
    </w:p>
    <w:p w:rsidR="001D2B1F" w:rsidRPr="001D2B1F" w:rsidRDefault="001D2B1F" w:rsidP="001D2B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B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учебных занятий:</w:t>
      </w:r>
    </w:p>
    <w:p w:rsidR="001D2B1F" w:rsidRPr="001D2B1F" w:rsidRDefault="001D2B1F" w:rsidP="001D2B1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1-11 классов - 8</w:t>
      </w:r>
      <w:r w:rsidRPr="001D2B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1D2B1F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1D2B1F" w:rsidRPr="001D2B1F" w:rsidRDefault="001D2B1F" w:rsidP="001D2B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B1F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классов - комплектов (1-е классы - 11-е классы).</w:t>
      </w:r>
    </w:p>
    <w:p w:rsidR="001D2B1F" w:rsidRDefault="001D2B1F" w:rsidP="001D2B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урока- 40 минут</w:t>
      </w:r>
    </w:p>
    <w:p w:rsidR="001D2B1F" w:rsidRPr="001D2B1F" w:rsidRDefault="001D2B1F" w:rsidP="001D2B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51ADA" w:rsidRPr="00092B5F" w:rsidRDefault="00951ADA" w:rsidP="00092B5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B5F">
        <w:rPr>
          <w:rFonts w:ascii="Times New Roman" w:hAnsi="Times New Roman" w:cs="Times New Roman"/>
          <w:b/>
          <w:sz w:val="24"/>
          <w:szCs w:val="24"/>
        </w:rPr>
        <w:t xml:space="preserve">Режим работы школы во время организации образовательного процесса. </w:t>
      </w:r>
    </w:p>
    <w:p w:rsidR="00951ADA" w:rsidRPr="00092B5F" w:rsidRDefault="00951ADA" w:rsidP="00092B5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92B5F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учебным планом, годовым календарным графиком, расписанием учебных, дополнительных занятий, внеурочной деятельностью, расписанием звонков.</w:t>
      </w:r>
    </w:p>
    <w:p w:rsidR="00514D40" w:rsidRPr="00092B5F" w:rsidRDefault="006019EB" w:rsidP="00092B5F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B5F">
        <w:rPr>
          <w:rFonts w:ascii="Times New Roman" w:hAnsi="Times New Roman" w:cs="Times New Roman"/>
          <w:sz w:val="24"/>
          <w:szCs w:val="24"/>
        </w:rPr>
        <w:t>Режим образовательного процесса</w:t>
      </w:r>
      <w:r w:rsidRPr="00092B5F">
        <w:rPr>
          <w:rFonts w:ascii="Times New Roman" w:hAnsi="Times New Roman" w:cs="Times New Roman"/>
          <w:sz w:val="24"/>
          <w:szCs w:val="24"/>
        </w:rPr>
        <w:br/>
        <w:t>1.1. Учебный год в ОО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  <w:r w:rsidRPr="00092B5F">
        <w:rPr>
          <w:rFonts w:ascii="Times New Roman" w:hAnsi="Times New Roman" w:cs="Times New Roman"/>
          <w:sz w:val="24"/>
          <w:szCs w:val="24"/>
        </w:rPr>
        <w:br/>
        <w:t>1.2. Продолжительность учебного года для 9 и 11 классов составляет 3</w:t>
      </w:r>
      <w:r w:rsidR="00951ADA" w:rsidRPr="00092B5F">
        <w:rPr>
          <w:rFonts w:ascii="Times New Roman" w:hAnsi="Times New Roman" w:cs="Times New Roman"/>
          <w:sz w:val="24"/>
          <w:szCs w:val="24"/>
        </w:rPr>
        <w:t>3</w:t>
      </w:r>
      <w:r w:rsidRPr="00092B5F">
        <w:rPr>
          <w:rFonts w:ascii="Times New Roman" w:hAnsi="Times New Roman" w:cs="Times New Roman"/>
          <w:sz w:val="24"/>
          <w:szCs w:val="24"/>
        </w:rPr>
        <w:t xml:space="preserve"> недели без учета государственной (итоговой) аттестации, в 1 классе – 33 недели, в </w:t>
      </w:r>
      <w:r w:rsidR="00951ADA" w:rsidRPr="00092B5F">
        <w:rPr>
          <w:rFonts w:ascii="Times New Roman" w:hAnsi="Times New Roman" w:cs="Times New Roman"/>
          <w:sz w:val="24"/>
          <w:szCs w:val="24"/>
        </w:rPr>
        <w:t xml:space="preserve">2-4, </w:t>
      </w:r>
      <w:r w:rsidRPr="00092B5F">
        <w:rPr>
          <w:rFonts w:ascii="Times New Roman" w:hAnsi="Times New Roman" w:cs="Times New Roman"/>
          <w:sz w:val="24"/>
          <w:szCs w:val="24"/>
        </w:rPr>
        <w:t>5-8 классах - 3</w:t>
      </w:r>
      <w:r w:rsidR="00951ADA" w:rsidRPr="00092B5F">
        <w:rPr>
          <w:rFonts w:ascii="Times New Roman" w:hAnsi="Times New Roman" w:cs="Times New Roman"/>
          <w:sz w:val="24"/>
          <w:szCs w:val="24"/>
        </w:rPr>
        <w:t>4</w:t>
      </w:r>
      <w:r w:rsidRPr="00092B5F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951ADA" w:rsidRPr="00092B5F">
        <w:rPr>
          <w:rFonts w:ascii="Times New Roman" w:hAnsi="Times New Roman" w:cs="Times New Roman"/>
          <w:sz w:val="24"/>
          <w:szCs w:val="24"/>
        </w:rPr>
        <w:t>и</w:t>
      </w:r>
      <w:r w:rsidRPr="00092B5F">
        <w:rPr>
          <w:rFonts w:ascii="Times New Roman" w:hAnsi="Times New Roman" w:cs="Times New Roman"/>
          <w:sz w:val="24"/>
          <w:szCs w:val="24"/>
        </w:rPr>
        <w:t>.</w:t>
      </w:r>
      <w:r w:rsidRPr="00092B5F">
        <w:rPr>
          <w:rFonts w:ascii="Times New Roman" w:hAnsi="Times New Roman" w:cs="Times New Roman"/>
          <w:sz w:val="24"/>
          <w:szCs w:val="24"/>
        </w:rPr>
        <w:br/>
        <w:t>1.3. Учебный год составляют учебные периоды: четверти или полугодия. Количество четвертей - 4. Количество полугодий - 2.</w:t>
      </w:r>
      <w:r w:rsidRPr="00092B5F">
        <w:rPr>
          <w:rFonts w:ascii="Times New Roman" w:hAnsi="Times New Roman" w:cs="Times New Roman"/>
          <w:sz w:val="24"/>
          <w:szCs w:val="24"/>
        </w:rPr>
        <w:br/>
        <w:t xml:space="preserve">1.4. При </w:t>
      </w:r>
      <w:proofErr w:type="gramStart"/>
      <w:r w:rsidRPr="00092B5F"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 w:rsidRPr="00092B5F"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 каникулы (четверти чередуются с каникулами).</w:t>
      </w:r>
      <w:r w:rsidRPr="00092B5F">
        <w:rPr>
          <w:rFonts w:ascii="Times New Roman" w:hAnsi="Times New Roman" w:cs="Times New Roman"/>
          <w:sz w:val="24"/>
          <w:szCs w:val="24"/>
        </w:rPr>
        <w:br/>
        <w:t>1.5. Продолжительность учебного года, каникул устанавливается годовым календарным учебным графиком. Календарный учебный график на каждый учебный год утверждается приказом директора Общеобразовательной организации.</w:t>
      </w:r>
      <w:r w:rsidRPr="00092B5F">
        <w:rPr>
          <w:rFonts w:ascii="Times New Roman" w:hAnsi="Times New Roman" w:cs="Times New Roman"/>
          <w:sz w:val="24"/>
          <w:szCs w:val="24"/>
        </w:rPr>
        <w:br/>
        <w:t>1.6. Обучение в ОО ведется по 5-ти дневной учебной неделе.</w:t>
      </w:r>
      <w:r w:rsidRPr="00092B5F">
        <w:rPr>
          <w:rFonts w:ascii="Times New Roman" w:hAnsi="Times New Roman" w:cs="Times New Roman"/>
          <w:sz w:val="24"/>
          <w:szCs w:val="24"/>
        </w:rPr>
        <w:br/>
        <w:t>1.7. Продолжительность урока во 2–11-х классах составляет 40 минут.</w:t>
      </w:r>
      <w:r w:rsidRPr="00092B5F">
        <w:rPr>
          <w:rFonts w:ascii="Times New Roman" w:hAnsi="Times New Roman" w:cs="Times New Roman"/>
          <w:sz w:val="24"/>
          <w:szCs w:val="24"/>
        </w:rPr>
        <w:br/>
        <w:t xml:space="preserve">1.8. В соответствии с </w:t>
      </w:r>
      <w:r w:rsidR="00951ADA" w:rsidRPr="00092B5F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молодежи»» СанПиН 2.4.3648-20</w:t>
      </w:r>
      <w:r w:rsidRPr="00092B5F">
        <w:rPr>
          <w:rFonts w:ascii="Times New Roman" w:hAnsi="Times New Roman" w:cs="Times New Roman"/>
          <w:sz w:val="24"/>
          <w:szCs w:val="24"/>
        </w:rPr>
        <w:t xml:space="preserve"> для облегчения процесса адаптации обучающихся к требованиям общеобразовательной организации в 1-х классах применяется ступенчатый метод постепенного наращивания учебной нагрузки:</w:t>
      </w:r>
      <w:proofErr w:type="gramStart"/>
      <w:r w:rsidRPr="00092B5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92B5F">
        <w:rPr>
          <w:rFonts w:ascii="Times New Roman" w:hAnsi="Times New Roman" w:cs="Times New Roman"/>
          <w:sz w:val="24"/>
          <w:szCs w:val="24"/>
        </w:rPr>
        <w:t>сентябрь-октябрь- 3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уроками-играми,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  <w:proofErr w:type="gramStart"/>
      <w:r w:rsidRPr="00092B5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92B5F">
        <w:rPr>
          <w:rFonts w:ascii="Times New Roman" w:hAnsi="Times New Roman" w:cs="Times New Roman"/>
          <w:sz w:val="24"/>
          <w:szCs w:val="24"/>
        </w:rPr>
        <w:t>ноябрь - декабрь – по 4 урока по 35 минут каждый;</w:t>
      </w:r>
      <w:r w:rsidRPr="00092B5F">
        <w:rPr>
          <w:rFonts w:ascii="Times New Roman" w:hAnsi="Times New Roman" w:cs="Times New Roman"/>
          <w:sz w:val="24"/>
          <w:szCs w:val="24"/>
        </w:rPr>
        <w:br/>
        <w:t>-январь - май – по 4 урока по 4</w:t>
      </w:r>
      <w:r w:rsidR="00951ADA" w:rsidRPr="00092B5F">
        <w:rPr>
          <w:rFonts w:ascii="Times New Roman" w:hAnsi="Times New Roman" w:cs="Times New Roman"/>
          <w:sz w:val="24"/>
          <w:szCs w:val="24"/>
        </w:rPr>
        <w:t>0</w:t>
      </w:r>
      <w:r w:rsidRPr="00092B5F">
        <w:rPr>
          <w:rFonts w:ascii="Times New Roman" w:hAnsi="Times New Roman" w:cs="Times New Roman"/>
          <w:sz w:val="24"/>
          <w:szCs w:val="24"/>
        </w:rPr>
        <w:t xml:space="preserve"> минут каждый. В середине учебного дня проводится динамическая пауза продолжительностью не менее 40 минут.</w:t>
      </w:r>
      <w:r w:rsidRPr="00092B5F">
        <w:rPr>
          <w:rFonts w:ascii="Times New Roman" w:hAnsi="Times New Roman" w:cs="Times New Roman"/>
          <w:sz w:val="24"/>
          <w:szCs w:val="24"/>
        </w:rPr>
        <w:br/>
        <w:t>1.9. Учебные занятия в ОО начинаются в 8 часов 30 минут.</w:t>
      </w:r>
      <w:r w:rsidRPr="00092B5F">
        <w:rPr>
          <w:rFonts w:ascii="Times New Roman" w:hAnsi="Times New Roman" w:cs="Times New Roman"/>
          <w:sz w:val="24"/>
          <w:szCs w:val="24"/>
        </w:rPr>
        <w:br/>
        <w:t>Проведение "нулевых" уроков в общеобразовательной организации не допускается.</w:t>
      </w:r>
      <w:r w:rsidRPr="00092B5F">
        <w:rPr>
          <w:rFonts w:ascii="Times New Roman" w:hAnsi="Times New Roman" w:cs="Times New Roman"/>
          <w:sz w:val="24"/>
          <w:szCs w:val="24"/>
        </w:rPr>
        <w:br/>
      </w:r>
      <w:r w:rsidRPr="00092B5F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951ADA" w:rsidRPr="00092B5F">
        <w:rPr>
          <w:rFonts w:ascii="Times New Roman" w:hAnsi="Times New Roman" w:cs="Times New Roman"/>
          <w:sz w:val="24"/>
          <w:szCs w:val="24"/>
        </w:rPr>
        <w:t>0</w:t>
      </w:r>
      <w:r w:rsidRPr="00092B5F">
        <w:rPr>
          <w:rFonts w:ascii="Times New Roman" w:hAnsi="Times New Roman" w:cs="Times New Roman"/>
          <w:sz w:val="24"/>
          <w:szCs w:val="24"/>
        </w:rPr>
        <w:t>.Расписание звонков:</w:t>
      </w:r>
      <w:r w:rsidRPr="00092B5F">
        <w:rPr>
          <w:rFonts w:ascii="Times New Roman" w:hAnsi="Times New Roman" w:cs="Times New Roman"/>
          <w:sz w:val="24"/>
          <w:szCs w:val="24"/>
        </w:rPr>
        <w:br/>
        <w:t>Для учащихся 2-11 классов</w:t>
      </w:r>
      <w:r w:rsidRPr="00092B5F">
        <w:rPr>
          <w:rFonts w:ascii="Times New Roman" w:hAnsi="Times New Roman" w:cs="Times New Roman"/>
          <w:sz w:val="24"/>
          <w:szCs w:val="24"/>
        </w:rPr>
        <w:br/>
        <w:t>1 урок – 8.30 – 9.10</w:t>
      </w:r>
      <w:r w:rsidRPr="00092B5F">
        <w:rPr>
          <w:rFonts w:ascii="Times New Roman" w:hAnsi="Times New Roman" w:cs="Times New Roman"/>
          <w:sz w:val="24"/>
          <w:szCs w:val="24"/>
        </w:rPr>
        <w:br/>
        <w:t>2 урок – 9.20 – 10.00</w:t>
      </w:r>
      <w:r w:rsidRPr="00092B5F">
        <w:rPr>
          <w:rFonts w:ascii="Times New Roman" w:hAnsi="Times New Roman" w:cs="Times New Roman"/>
          <w:sz w:val="24"/>
          <w:szCs w:val="24"/>
        </w:rPr>
        <w:br/>
        <w:t>3 урок – 10.20 – 11.00</w:t>
      </w:r>
      <w:r w:rsidRPr="00092B5F">
        <w:rPr>
          <w:rFonts w:ascii="Times New Roman" w:hAnsi="Times New Roman" w:cs="Times New Roman"/>
          <w:sz w:val="24"/>
          <w:szCs w:val="24"/>
        </w:rPr>
        <w:br/>
        <w:t>4 урок – 11.20 – 12.00</w:t>
      </w:r>
      <w:r w:rsidRPr="00092B5F">
        <w:rPr>
          <w:rFonts w:ascii="Times New Roman" w:hAnsi="Times New Roman" w:cs="Times New Roman"/>
          <w:sz w:val="24"/>
          <w:szCs w:val="24"/>
        </w:rPr>
        <w:br/>
        <w:t>5 урок - 12.</w:t>
      </w:r>
      <w:r w:rsidR="00951ADA" w:rsidRPr="00092B5F">
        <w:rPr>
          <w:rFonts w:ascii="Times New Roman" w:hAnsi="Times New Roman" w:cs="Times New Roman"/>
          <w:sz w:val="24"/>
          <w:szCs w:val="24"/>
        </w:rPr>
        <w:t>20</w:t>
      </w:r>
      <w:r w:rsidRPr="00092B5F">
        <w:rPr>
          <w:rFonts w:ascii="Times New Roman" w:hAnsi="Times New Roman" w:cs="Times New Roman"/>
          <w:sz w:val="24"/>
          <w:szCs w:val="24"/>
        </w:rPr>
        <w:t xml:space="preserve"> – </w:t>
      </w:r>
      <w:r w:rsidR="00951ADA" w:rsidRPr="00092B5F">
        <w:rPr>
          <w:rFonts w:ascii="Times New Roman" w:hAnsi="Times New Roman" w:cs="Times New Roman"/>
          <w:sz w:val="24"/>
          <w:szCs w:val="24"/>
        </w:rPr>
        <w:t>13.00</w:t>
      </w:r>
      <w:r w:rsidRPr="00092B5F">
        <w:rPr>
          <w:rFonts w:ascii="Times New Roman" w:hAnsi="Times New Roman" w:cs="Times New Roman"/>
          <w:sz w:val="24"/>
          <w:szCs w:val="24"/>
        </w:rPr>
        <w:br/>
        <w:t>6 урок – 13.</w:t>
      </w:r>
      <w:r w:rsidR="00951ADA" w:rsidRPr="00092B5F">
        <w:rPr>
          <w:rFonts w:ascii="Times New Roman" w:hAnsi="Times New Roman" w:cs="Times New Roman"/>
          <w:sz w:val="24"/>
          <w:szCs w:val="24"/>
        </w:rPr>
        <w:t>20</w:t>
      </w:r>
      <w:r w:rsidRPr="00092B5F">
        <w:rPr>
          <w:rFonts w:ascii="Times New Roman" w:hAnsi="Times New Roman" w:cs="Times New Roman"/>
          <w:sz w:val="24"/>
          <w:szCs w:val="24"/>
        </w:rPr>
        <w:t xml:space="preserve">– </w:t>
      </w:r>
      <w:r w:rsidR="00951ADA" w:rsidRPr="00092B5F">
        <w:rPr>
          <w:rFonts w:ascii="Times New Roman" w:hAnsi="Times New Roman" w:cs="Times New Roman"/>
          <w:sz w:val="24"/>
          <w:szCs w:val="24"/>
        </w:rPr>
        <w:t>14.00</w:t>
      </w:r>
      <w:r w:rsidRPr="00092B5F">
        <w:rPr>
          <w:rFonts w:ascii="Times New Roman" w:hAnsi="Times New Roman" w:cs="Times New Roman"/>
          <w:sz w:val="24"/>
          <w:szCs w:val="24"/>
        </w:rPr>
        <w:br/>
        <w:t xml:space="preserve">7 урок </w:t>
      </w:r>
      <w:r w:rsidR="00951ADA" w:rsidRPr="00092B5F">
        <w:rPr>
          <w:rFonts w:ascii="Times New Roman" w:hAnsi="Times New Roman" w:cs="Times New Roman"/>
          <w:sz w:val="24"/>
          <w:szCs w:val="24"/>
        </w:rPr>
        <w:t>–</w:t>
      </w:r>
      <w:r w:rsidRPr="00092B5F">
        <w:rPr>
          <w:rFonts w:ascii="Times New Roman" w:hAnsi="Times New Roman" w:cs="Times New Roman"/>
          <w:sz w:val="24"/>
          <w:szCs w:val="24"/>
        </w:rPr>
        <w:t xml:space="preserve"> </w:t>
      </w:r>
      <w:r w:rsidR="00951ADA" w:rsidRPr="00092B5F">
        <w:rPr>
          <w:rFonts w:ascii="Times New Roman" w:hAnsi="Times New Roman" w:cs="Times New Roman"/>
          <w:sz w:val="24"/>
          <w:szCs w:val="24"/>
        </w:rPr>
        <w:t>14.10</w:t>
      </w:r>
      <w:r w:rsidRPr="00092B5F">
        <w:rPr>
          <w:rFonts w:ascii="Times New Roman" w:hAnsi="Times New Roman" w:cs="Times New Roman"/>
          <w:sz w:val="24"/>
          <w:szCs w:val="24"/>
        </w:rPr>
        <w:t xml:space="preserve"> – 14. </w:t>
      </w:r>
      <w:r w:rsidR="00951ADA" w:rsidRPr="00092B5F">
        <w:rPr>
          <w:rFonts w:ascii="Times New Roman" w:hAnsi="Times New Roman" w:cs="Times New Roman"/>
          <w:sz w:val="24"/>
          <w:szCs w:val="24"/>
        </w:rPr>
        <w:t>50</w:t>
      </w:r>
      <w:r w:rsidRPr="00092B5F">
        <w:rPr>
          <w:rFonts w:ascii="Times New Roman" w:hAnsi="Times New Roman" w:cs="Times New Roman"/>
          <w:sz w:val="24"/>
          <w:szCs w:val="24"/>
        </w:rPr>
        <w:br/>
      </w:r>
    </w:p>
    <w:p w:rsidR="008D21A0" w:rsidRPr="00092B5F" w:rsidRDefault="006019EB" w:rsidP="00092B5F">
      <w:pPr>
        <w:shd w:val="clear" w:color="auto" w:fill="FFFFFF" w:themeFill="background1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B5F">
        <w:rPr>
          <w:rFonts w:ascii="Times New Roman" w:hAnsi="Times New Roman" w:cs="Times New Roman"/>
          <w:sz w:val="24"/>
          <w:szCs w:val="24"/>
        </w:rPr>
        <w:t>Для учащихся 1 класса (1 полугодие)</w:t>
      </w:r>
      <w:r w:rsidRPr="00092B5F">
        <w:rPr>
          <w:rFonts w:ascii="Times New Roman" w:hAnsi="Times New Roman" w:cs="Times New Roman"/>
          <w:sz w:val="24"/>
          <w:szCs w:val="24"/>
        </w:rPr>
        <w:br/>
        <w:t>1 урок – 8.30 – 9.05</w:t>
      </w:r>
      <w:r w:rsidRPr="00092B5F">
        <w:rPr>
          <w:rFonts w:ascii="Times New Roman" w:hAnsi="Times New Roman" w:cs="Times New Roman"/>
          <w:sz w:val="24"/>
          <w:szCs w:val="24"/>
        </w:rPr>
        <w:br/>
        <w:t>2 урок – 9.15 – 9.50</w:t>
      </w:r>
      <w:r w:rsidRPr="00092B5F">
        <w:rPr>
          <w:rFonts w:ascii="Times New Roman" w:hAnsi="Times New Roman" w:cs="Times New Roman"/>
          <w:sz w:val="24"/>
          <w:szCs w:val="24"/>
        </w:rPr>
        <w:br/>
        <w:t>3 урок –10.30 –11.05</w:t>
      </w:r>
      <w:r w:rsidRPr="00092B5F">
        <w:rPr>
          <w:rFonts w:ascii="Times New Roman" w:hAnsi="Times New Roman" w:cs="Times New Roman"/>
          <w:sz w:val="24"/>
          <w:szCs w:val="24"/>
        </w:rPr>
        <w:br/>
        <w:t>4 урок –11.20 –11.55</w:t>
      </w:r>
      <w:proofErr w:type="gramStart"/>
      <w:r w:rsidRPr="00092B5F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092B5F">
        <w:rPr>
          <w:rFonts w:ascii="Times New Roman" w:hAnsi="Times New Roman" w:cs="Times New Roman"/>
          <w:sz w:val="24"/>
          <w:szCs w:val="24"/>
        </w:rPr>
        <w:t>ля учащихся 1 класса (2 полугодие)</w:t>
      </w:r>
      <w:r w:rsidRPr="00092B5F">
        <w:rPr>
          <w:rFonts w:ascii="Times New Roman" w:hAnsi="Times New Roman" w:cs="Times New Roman"/>
          <w:sz w:val="24"/>
          <w:szCs w:val="24"/>
        </w:rPr>
        <w:br/>
        <w:t>1 урок – 8.30 – 9.10</w:t>
      </w:r>
      <w:r w:rsidRPr="00092B5F">
        <w:rPr>
          <w:rFonts w:ascii="Times New Roman" w:hAnsi="Times New Roman" w:cs="Times New Roman"/>
          <w:sz w:val="24"/>
          <w:szCs w:val="24"/>
        </w:rPr>
        <w:br/>
        <w:t>2 урок – 9.25 – 10.05</w:t>
      </w:r>
      <w:r w:rsidRPr="00092B5F">
        <w:rPr>
          <w:rFonts w:ascii="Times New Roman" w:hAnsi="Times New Roman" w:cs="Times New Roman"/>
          <w:sz w:val="24"/>
          <w:szCs w:val="24"/>
        </w:rPr>
        <w:br/>
        <w:t>3 урок –10.45 –11.25</w:t>
      </w:r>
      <w:r w:rsidRPr="00092B5F">
        <w:rPr>
          <w:rFonts w:ascii="Times New Roman" w:hAnsi="Times New Roman" w:cs="Times New Roman"/>
          <w:sz w:val="24"/>
          <w:szCs w:val="24"/>
        </w:rPr>
        <w:br/>
      </w:r>
      <w:r w:rsidRPr="00092B5F">
        <w:rPr>
          <w:rFonts w:ascii="Times New Roman" w:hAnsi="Times New Roman" w:cs="Times New Roman"/>
          <w:color w:val="000000" w:themeColor="text1"/>
          <w:sz w:val="24"/>
          <w:szCs w:val="24"/>
        </w:rPr>
        <w:t>4 урок –11.35 –12.15</w:t>
      </w:r>
    </w:p>
    <w:p w:rsidR="00951ADA" w:rsidRPr="00092B5F" w:rsidRDefault="00951ADA" w:rsidP="00092B5F">
      <w:pPr>
        <w:pStyle w:val="a3"/>
        <w:numPr>
          <w:ilvl w:val="0"/>
          <w:numId w:val="1"/>
        </w:numPr>
        <w:shd w:val="clear" w:color="auto" w:fill="FFFFFF" w:themeFill="background1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B5F">
        <w:rPr>
          <w:rFonts w:ascii="Times New Roman" w:hAnsi="Times New Roman" w:cs="Times New Roman"/>
          <w:sz w:val="24"/>
          <w:szCs w:val="24"/>
        </w:rPr>
        <w:t xml:space="preserve">Учебные занятия организуются в одну смену. </w:t>
      </w:r>
    </w:p>
    <w:p w:rsidR="00951ADA" w:rsidRPr="00092B5F" w:rsidRDefault="00951ADA" w:rsidP="00092B5F">
      <w:pPr>
        <w:pStyle w:val="a3"/>
        <w:numPr>
          <w:ilvl w:val="0"/>
          <w:numId w:val="1"/>
        </w:numPr>
        <w:shd w:val="clear" w:color="auto" w:fill="FFFFFF" w:themeFill="background1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B5F">
        <w:rPr>
          <w:rFonts w:ascii="Times New Roman" w:hAnsi="Times New Roman" w:cs="Times New Roman"/>
          <w:sz w:val="24"/>
          <w:szCs w:val="24"/>
        </w:rPr>
        <w:t>Режим работы ОО в каникулы. В период осенних, зимних, весенних каникул педагогический и учебн</w:t>
      </w:r>
      <w:proofErr w:type="gramStart"/>
      <w:r w:rsidRPr="00092B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92B5F">
        <w:rPr>
          <w:rFonts w:ascii="Times New Roman" w:hAnsi="Times New Roman" w:cs="Times New Roman"/>
          <w:sz w:val="24"/>
          <w:szCs w:val="24"/>
        </w:rPr>
        <w:t xml:space="preserve">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 w:rsidRPr="00092B5F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092B5F">
        <w:rPr>
          <w:rFonts w:ascii="Times New Roman" w:hAnsi="Times New Roman" w:cs="Times New Roman"/>
          <w:sz w:val="24"/>
          <w:szCs w:val="24"/>
        </w:rPr>
        <w:t xml:space="preserve"> в пределах установленного ему объема учебной нагрузки (педагогической работы).</w:t>
      </w:r>
    </w:p>
    <w:p w:rsidR="00514D40" w:rsidRPr="00092B5F" w:rsidRDefault="00514D40" w:rsidP="00092B5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92B5F">
        <w:rPr>
          <w:rFonts w:ascii="Times New Roman" w:hAnsi="Times New Roman" w:cs="Times New Roman"/>
          <w:sz w:val="24"/>
          <w:szCs w:val="24"/>
        </w:rPr>
        <w:t xml:space="preserve">4. </w:t>
      </w:r>
      <w:r w:rsidR="00951ADA" w:rsidRPr="00092B5F">
        <w:rPr>
          <w:rFonts w:ascii="Times New Roman" w:hAnsi="Times New Roman" w:cs="Times New Roman"/>
          <w:sz w:val="24"/>
          <w:szCs w:val="24"/>
        </w:rPr>
        <w:t xml:space="preserve">Режим работы ОО в период летнего отдыха и оздоровления </w:t>
      </w:r>
      <w:proofErr w:type="gramStart"/>
      <w:r w:rsidR="00951ADA" w:rsidRPr="00092B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51ADA" w:rsidRPr="00092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D40" w:rsidRPr="00092B5F" w:rsidRDefault="00514D40" w:rsidP="00092B5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92B5F">
        <w:rPr>
          <w:rFonts w:ascii="Times New Roman" w:hAnsi="Times New Roman" w:cs="Times New Roman"/>
          <w:sz w:val="24"/>
          <w:szCs w:val="24"/>
        </w:rPr>
        <w:t>4</w:t>
      </w:r>
      <w:r w:rsidR="00951ADA" w:rsidRPr="00092B5F">
        <w:rPr>
          <w:rFonts w:ascii="Times New Roman" w:hAnsi="Times New Roman" w:cs="Times New Roman"/>
          <w:sz w:val="24"/>
          <w:szCs w:val="24"/>
        </w:rPr>
        <w:t xml:space="preserve">.1. Летняя кампания проводится с целью оздоровления обучающихся и воспитанников, воспитания у них трудолюбия, любви к окружающей среде, формирования здорового образа жизни и обеспечения занятости детей в летнее время. </w:t>
      </w:r>
    </w:p>
    <w:p w:rsidR="00514D40" w:rsidRPr="00092B5F" w:rsidRDefault="00514D40" w:rsidP="00092B5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92B5F">
        <w:rPr>
          <w:rFonts w:ascii="Times New Roman" w:hAnsi="Times New Roman" w:cs="Times New Roman"/>
          <w:sz w:val="24"/>
          <w:szCs w:val="24"/>
        </w:rPr>
        <w:t>4</w:t>
      </w:r>
      <w:r w:rsidR="00951ADA" w:rsidRPr="00092B5F">
        <w:rPr>
          <w:rFonts w:ascii="Times New Roman" w:hAnsi="Times New Roman" w:cs="Times New Roman"/>
          <w:sz w:val="24"/>
          <w:szCs w:val="24"/>
        </w:rPr>
        <w:t xml:space="preserve">.2. Организация воспитательного процесса в летний период регламентируется приказом директора «Об организации летнего отдыха и оздоровления </w:t>
      </w:r>
      <w:proofErr w:type="gramStart"/>
      <w:r w:rsidR="00951ADA" w:rsidRPr="00092B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51ADA" w:rsidRPr="00092B5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51ADA" w:rsidRPr="00092B5F" w:rsidRDefault="00514D40" w:rsidP="00092B5F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B5F">
        <w:rPr>
          <w:rFonts w:ascii="Times New Roman" w:hAnsi="Times New Roman" w:cs="Times New Roman"/>
          <w:sz w:val="24"/>
          <w:szCs w:val="24"/>
        </w:rPr>
        <w:t>4</w:t>
      </w:r>
      <w:r w:rsidR="00951ADA" w:rsidRPr="00092B5F">
        <w:rPr>
          <w:rFonts w:ascii="Times New Roman" w:hAnsi="Times New Roman" w:cs="Times New Roman"/>
          <w:sz w:val="24"/>
          <w:szCs w:val="24"/>
        </w:rPr>
        <w:t>.3. Режим рабочего времени педагогических работников устанавливается с учетом выполняемой ими работы и определяется правилами внутреннего трудового распорядка, графиками работы, коллективным договором.</w:t>
      </w:r>
    </w:p>
    <w:sectPr w:rsidR="00951ADA" w:rsidRPr="0009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75651"/>
    <w:multiLevelType w:val="hybridMultilevel"/>
    <w:tmpl w:val="1298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9717F"/>
    <w:multiLevelType w:val="multilevel"/>
    <w:tmpl w:val="ABA4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8F"/>
    <w:rsid w:val="00092B5F"/>
    <w:rsid w:val="001D2B1F"/>
    <w:rsid w:val="00514D40"/>
    <w:rsid w:val="006019EB"/>
    <w:rsid w:val="008D21A0"/>
    <w:rsid w:val="008D448F"/>
    <w:rsid w:val="0095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B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2024-08-16T05:36:00Z</dcterms:created>
  <dcterms:modified xsi:type="dcterms:W3CDTF">2024-08-16T05:52:00Z</dcterms:modified>
</cp:coreProperties>
</file>